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ED" w:rsidRDefault="004A09ED" w:rsidP="00D35ABC"/>
    <w:p w:rsidR="004A09ED" w:rsidRDefault="004A09ED" w:rsidP="00D35ABC"/>
    <w:p w:rsidR="004A09ED" w:rsidRPr="00CC5B0B" w:rsidRDefault="004A09ED" w:rsidP="00D35ABC">
      <w:pPr>
        <w:pStyle w:val="berschrift1"/>
      </w:pPr>
      <w:r w:rsidRPr="00CC5B0B">
        <w:t>MCS</w:t>
      </w:r>
    </w:p>
    <w:p w:rsidR="004A09ED" w:rsidRDefault="004A09ED" w:rsidP="00D35ABC"/>
    <w:p w:rsidR="004A09ED" w:rsidRDefault="004A09ED" w:rsidP="00D35ABC"/>
    <w:p w:rsidR="000556BA" w:rsidRDefault="000556BA" w:rsidP="00D35ABC"/>
    <w:p w:rsidR="004A09ED" w:rsidRDefault="004A09ED" w:rsidP="00D35ABC"/>
    <w:p w:rsidR="004A09ED" w:rsidRPr="00684309" w:rsidRDefault="004A09ED" w:rsidP="00D35ABC">
      <w:pPr>
        <w:pStyle w:val="berschrift1"/>
      </w:pPr>
      <w:r w:rsidRPr="00684309">
        <w:t xml:space="preserve">Multiple Chemical </w:t>
      </w:r>
      <w:proofErr w:type="spellStart"/>
      <w:r w:rsidRPr="00684309">
        <w:t>Sensitivity</w:t>
      </w:r>
      <w:proofErr w:type="spellEnd"/>
      <w:r w:rsidR="000556BA">
        <w:t>,</w:t>
      </w:r>
    </w:p>
    <w:p w:rsidR="004A09ED" w:rsidRDefault="004A09ED" w:rsidP="00D35ABC"/>
    <w:p w:rsidR="004A09ED" w:rsidRDefault="004A09ED" w:rsidP="00D35ABC">
      <w:pPr>
        <w:pStyle w:val="berschrift1"/>
      </w:pPr>
      <w:r>
        <w:t>Chemikalienunverträglichkeit</w:t>
      </w:r>
    </w:p>
    <w:p w:rsidR="004A09ED" w:rsidRDefault="004A09ED" w:rsidP="00D35ABC"/>
    <w:p w:rsidR="004A09ED" w:rsidRDefault="004A09ED" w:rsidP="00D35ABC"/>
    <w:p w:rsidR="00CC5B0B" w:rsidRDefault="00CC5B0B" w:rsidP="00D35ABC"/>
    <w:p w:rsidR="00CC5B0B" w:rsidRDefault="009370E3" w:rsidP="00D35ABC">
      <w:r>
        <w:rPr>
          <w:noProof/>
        </w:rPr>
        <w:drawing>
          <wp:anchor distT="0" distB="0" distL="114300" distR="114300" simplePos="0" relativeHeight="251658240" behindDoc="1" locked="0" layoutInCell="1" allowOverlap="1" wp14:anchorId="354232BA" wp14:editId="47A0DEEA">
            <wp:simplePos x="0" y="0"/>
            <wp:positionH relativeFrom="column">
              <wp:posOffset>528320</wp:posOffset>
            </wp:positionH>
            <wp:positionV relativeFrom="paragraph">
              <wp:posOffset>229870</wp:posOffset>
            </wp:positionV>
            <wp:extent cx="4579200" cy="4593600"/>
            <wp:effectExtent l="0" t="0" r="0" b="0"/>
            <wp:wrapTight wrapText="bothSides">
              <wp:wrapPolygon edited="0">
                <wp:start x="13749" y="717"/>
                <wp:lineTo x="11143" y="1165"/>
                <wp:lineTo x="10424" y="2150"/>
                <wp:lineTo x="3774" y="2329"/>
                <wp:lineTo x="629" y="2777"/>
                <wp:lineTo x="629" y="3762"/>
                <wp:lineTo x="270" y="4210"/>
                <wp:lineTo x="359" y="4927"/>
                <wp:lineTo x="1528" y="5195"/>
                <wp:lineTo x="1528" y="6091"/>
                <wp:lineTo x="1707" y="6629"/>
                <wp:lineTo x="2067" y="6629"/>
                <wp:lineTo x="2786" y="8062"/>
                <wp:lineTo x="2247" y="8689"/>
                <wp:lineTo x="2247" y="9495"/>
                <wp:lineTo x="1168" y="9585"/>
                <wp:lineTo x="1168" y="10122"/>
                <wp:lineTo x="2786" y="10928"/>
                <wp:lineTo x="2786" y="11555"/>
                <wp:lineTo x="6560" y="12362"/>
                <wp:lineTo x="9436" y="12362"/>
                <wp:lineTo x="9525" y="16661"/>
                <wp:lineTo x="9166" y="17378"/>
                <wp:lineTo x="9256" y="17557"/>
                <wp:lineTo x="10424" y="18095"/>
                <wp:lineTo x="9256" y="18811"/>
                <wp:lineTo x="8717" y="19259"/>
                <wp:lineTo x="7099" y="20155"/>
                <wp:lineTo x="7189" y="20782"/>
                <wp:lineTo x="12940" y="21051"/>
                <wp:lineTo x="14468" y="21498"/>
                <wp:lineTo x="14737" y="21498"/>
                <wp:lineTo x="17164" y="21498"/>
                <wp:lineTo x="16984" y="20961"/>
                <wp:lineTo x="16265" y="19528"/>
                <wp:lineTo x="16894" y="19528"/>
                <wp:lineTo x="18062" y="18542"/>
                <wp:lineTo x="17793" y="14064"/>
                <wp:lineTo x="18871" y="13795"/>
                <wp:lineTo x="20399" y="12989"/>
                <wp:lineTo x="20399" y="12362"/>
                <wp:lineTo x="21118" y="10928"/>
                <wp:lineTo x="21208" y="10481"/>
                <wp:lineTo x="20399" y="10033"/>
                <wp:lineTo x="18691" y="9495"/>
                <wp:lineTo x="17074" y="8062"/>
                <wp:lineTo x="18691" y="5375"/>
                <wp:lineTo x="19141" y="5106"/>
                <wp:lineTo x="19051" y="4658"/>
                <wp:lineTo x="18512" y="3583"/>
                <wp:lineTo x="18242" y="2777"/>
                <wp:lineTo x="17793" y="2329"/>
                <wp:lineTo x="17883" y="1792"/>
                <wp:lineTo x="16535" y="1165"/>
                <wp:lineTo x="14468" y="717"/>
                <wp:lineTo x="13749" y="717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200" cy="45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9ED" w:rsidRDefault="004A09ED" w:rsidP="00D35ABC"/>
    <w:p w:rsidR="004A09ED" w:rsidRDefault="004A09ED" w:rsidP="00D35ABC"/>
    <w:p w:rsidR="004A09ED" w:rsidRDefault="004A09ED" w:rsidP="00D35ABC"/>
    <w:p w:rsidR="00061DBE" w:rsidRDefault="00061DBE" w:rsidP="00D35ABC">
      <w:pPr>
        <w:pStyle w:val="Text"/>
      </w:pPr>
    </w:p>
    <w:p w:rsidR="00061DBE" w:rsidRDefault="00061DBE" w:rsidP="00D35ABC">
      <w:pPr>
        <w:pStyle w:val="Text"/>
      </w:pPr>
    </w:p>
    <w:p w:rsidR="00061DBE" w:rsidRDefault="00061DBE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9370E3" w:rsidRDefault="009370E3" w:rsidP="00D35ABC">
      <w:pPr>
        <w:pStyle w:val="Text"/>
      </w:pPr>
    </w:p>
    <w:p w:rsidR="00A623BA" w:rsidRDefault="004A09ED" w:rsidP="00534BB2">
      <w:pPr>
        <w:pStyle w:val="berschrift2"/>
        <w:sectPr w:rsidR="00A623BA" w:rsidSect="000255B3">
          <w:headerReference w:type="default" r:id="rId8"/>
          <w:headerReference w:type="first" r:id="rId9"/>
          <w:pgSz w:w="11906" w:h="16838" w:code="9"/>
          <w:pgMar w:top="1418" w:right="1418" w:bottom="1134" w:left="1418" w:header="709" w:footer="709" w:gutter="0"/>
          <w:pgNumType w:start="1"/>
          <w:cols w:space="708"/>
          <w:titlePg/>
          <w:docGrid w:linePitch="360"/>
        </w:sectPr>
      </w:pPr>
      <w:r>
        <w:br w:type="page"/>
      </w:r>
    </w:p>
    <w:p w:rsidR="0026094A" w:rsidRPr="0026094A" w:rsidRDefault="0026094A"/>
    <w:p w:rsidR="003D4CEC" w:rsidRDefault="0026094A">
      <w:pPr>
        <w:sectPr w:rsidR="003D4CEC" w:rsidSect="00065C1B"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 w:rsidRPr="0026094A">
        <w:br w:type="page"/>
      </w:r>
    </w:p>
    <w:p w:rsidR="00D706B8" w:rsidRPr="0026094A" w:rsidRDefault="00D706B8" w:rsidP="00534BB2">
      <w:pPr>
        <w:pStyle w:val="berschrift2"/>
        <w:rPr>
          <w:b w:val="0"/>
        </w:rPr>
      </w:pPr>
    </w:p>
    <w:p w:rsidR="008C47DD" w:rsidRPr="00E11E90" w:rsidRDefault="008C47DD" w:rsidP="00534BB2">
      <w:pPr>
        <w:pStyle w:val="berschrift2"/>
      </w:pPr>
      <w:r w:rsidRPr="00E11E90">
        <w:tab/>
        <w:t>Immer wieder kommt es vor, dass Menschen</w:t>
      </w:r>
    </w:p>
    <w:p w:rsidR="008C47DD" w:rsidRDefault="008C47DD" w:rsidP="00D35ABC">
      <w:pPr>
        <w:pStyle w:val="Text"/>
        <w:rPr>
          <w:sz w:val="32"/>
        </w:rPr>
      </w:pPr>
    </w:p>
    <w:p w:rsidR="00E11E90" w:rsidRPr="00E11E90" w:rsidRDefault="00E11E90" w:rsidP="00D35ABC">
      <w:pPr>
        <w:pStyle w:val="Text"/>
        <w:rPr>
          <w:sz w:val="32"/>
        </w:rPr>
      </w:pPr>
    </w:p>
    <w:p w:rsidR="008C47DD" w:rsidRPr="00E11E90" w:rsidRDefault="008C47DD" w:rsidP="00E11E90">
      <w:pPr>
        <w:pStyle w:val="Text"/>
        <w:numPr>
          <w:ilvl w:val="0"/>
          <w:numId w:val="4"/>
        </w:numPr>
        <w:spacing w:line="360" w:lineRule="auto"/>
        <w:rPr>
          <w:sz w:val="32"/>
        </w:rPr>
      </w:pPr>
      <w:r w:rsidRPr="00E11E90">
        <w:rPr>
          <w:sz w:val="32"/>
        </w:rPr>
        <w:t>in Parfümerien „umkippen“</w:t>
      </w:r>
    </w:p>
    <w:p w:rsidR="008C47DD" w:rsidRPr="00E11E90" w:rsidRDefault="008C47DD" w:rsidP="00E11E90">
      <w:pPr>
        <w:pStyle w:val="Text"/>
        <w:numPr>
          <w:ilvl w:val="0"/>
          <w:numId w:val="4"/>
        </w:numPr>
        <w:spacing w:line="360" w:lineRule="auto"/>
        <w:rPr>
          <w:sz w:val="32"/>
        </w:rPr>
      </w:pPr>
      <w:r w:rsidRPr="00E11E90">
        <w:rPr>
          <w:sz w:val="32"/>
        </w:rPr>
        <w:t>keine Zeitung mehr lesen können, weil sie plötzlich „stinkt“</w:t>
      </w:r>
    </w:p>
    <w:p w:rsidR="008C47DD" w:rsidRPr="00E11E90" w:rsidRDefault="008C47DD" w:rsidP="00E11E90">
      <w:pPr>
        <w:pStyle w:val="Text"/>
        <w:numPr>
          <w:ilvl w:val="0"/>
          <w:numId w:val="4"/>
        </w:numPr>
        <w:spacing w:line="360" w:lineRule="auto"/>
        <w:rPr>
          <w:sz w:val="32"/>
        </w:rPr>
      </w:pPr>
      <w:r w:rsidRPr="00E11E90">
        <w:rPr>
          <w:sz w:val="32"/>
        </w:rPr>
        <w:t>in Möbelgeschäften schwindlig wird</w:t>
      </w:r>
    </w:p>
    <w:p w:rsidR="008C47DD" w:rsidRPr="00E11E90" w:rsidRDefault="008C47DD" w:rsidP="00E11E90">
      <w:pPr>
        <w:pStyle w:val="Text"/>
        <w:numPr>
          <w:ilvl w:val="0"/>
          <w:numId w:val="4"/>
        </w:numPr>
        <w:spacing w:line="360" w:lineRule="auto"/>
        <w:rPr>
          <w:sz w:val="32"/>
        </w:rPr>
      </w:pPr>
      <w:r w:rsidRPr="00E11E90">
        <w:rPr>
          <w:sz w:val="32"/>
        </w:rPr>
        <w:t>an stark befahrenen Straßen regelrecht „die Luft wegbleibt“</w:t>
      </w:r>
    </w:p>
    <w:p w:rsidR="008C47DD" w:rsidRPr="00E11E90" w:rsidRDefault="008C47DD" w:rsidP="00E11E90">
      <w:pPr>
        <w:pStyle w:val="Text"/>
        <w:numPr>
          <w:ilvl w:val="0"/>
          <w:numId w:val="4"/>
        </w:numPr>
        <w:spacing w:line="360" w:lineRule="auto"/>
        <w:rPr>
          <w:sz w:val="32"/>
        </w:rPr>
      </w:pPr>
      <w:r w:rsidRPr="00E11E90">
        <w:rPr>
          <w:sz w:val="32"/>
        </w:rPr>
        <w:t>plötzlich das Parfüm des/r Partners/in nicht mehr „riechen können“</w:t>
      </w:r>
    </w:p>
    <w:p w:rsidR="008C47DD" w:rsidRPr="00E11E90" w:rsidRDefault="008C47DD" w:rsidP="00E11E90">
      <w:pPr>
        <w:pStyle w:val="Text"/>
        <w:numPr>
          <w:ilvl w:val="0"/>
          <w:numId w:val="4"/>
        </w:numPr>
        <w:spacing w:line="360" w:lineRule="auto"/>
        <w:rPr>
          <w:sz w:val="32"/>
        </w:rPr>
      </w:pPr>
      <w:r w:rsidRPr="00E11E90">
        <w:rPr>
          <w:sz w:val="32"/>
        </w:rPr>
        <w:t>nach bestimmten Lebensmitteln unwohl und schlecht wird</w:t>
      </w:r>
    </w:p>
    <w:p w:rsidR="008C47DD" w:rsidRPr="00E11E90" w:rsidRDefault="008C47DD" w:rsidP="00E11E90">
      <w:pPr>
        <w:pStyle w:val="Text"/>
        <w:numPr>
          <w:ilvl w:val="0"/>
          <w:numId w:val="4"/>
        </w:numPr>
        <w:spacing w:line="360" w:lineRule="auto"/>
        <w:rPr>
          <w:sz w:val="32"/>
        </w:rPr>
      </w:pPr>
      <w:r w:rsidRPr="00E11E90">
        <w:rPr>
          <w:sz w:val="32"/>
        </w:rPr>
        <w:t>durch Putzmittel in Atemnot geraten</w:t>
      </w:r>
    </w:p>
    <w:p w:rsidR="008C47DD" w:rsidRDefault="00301945" w:rsidP="00E11E90">
      <w:pPr>
        <w:pStyle w:val="Text"/>
        <w:numPr>
          <w:ilvl w:val="0"/>
          <w:numId w:val="4"/>
        </w:numPr>
        <w:spacing w:line="360" w:lineRule="auto"/>
        <w:rPr>
          <w:sz w:val="32"/>
        </w:rPr>
      </w:pPr>
      <w:r>
        <w:rPr>
          <w:sz w:val="32"/>
        </w:rPr>
        <w:t>bei</w:t>
      </w:r>
      <w:r w:rsidR="008C47DD" w:rsidRPr="00E11E90">
        <w:rPr>
          <w:sz w:val="32"/>
        </w:rPr>
        <w:t xml:space="preserve"> </w:t>
      </w:r>
      <w:r w:rsidR="00CD4CF1" w:rsidRPr="00E11E90">
        <w:rPr>
          <w:sz w:val="32"/>
        </w:rPr>
        <w:t xml:space="preserve">Gebrauch von </w:t>
      </w:r>
      <w:r w:rsidR="008C47DD" w:rsidRPr="00E11E90">
        <w:rPr>
          <w:sz w:val="32"/>
        </w:rPr>
        <w:t>Faxgerät, Drucker</w:t>
      </w:r>
      <w:r w:rsidR="006F4CD2" w:rsidRPr="00E11E90">
        <w:rPr>
          <w:sz w:val="32"/>
        </w:rPr>
        <w:t xml:space="preserve"> oder </w:t>
      </w:r>
      <w:r w:rsidR="008C47DD" w:rsidRPr="00E11E90">
        <w:rPr>
          <w:sz w:val="32"/>
        </w:rPr>
        <w:t>Kopierer plötzlich „</w:t>
      </w:r>
      <w:r w:rsidR="00CD4CF1" w:rsidRPr="00E11E90">
        <w:rPr>
          <w:sz w:val="32"/>
        </w:rPr>
        <w:t>nach Luft ringen</w:t>
      </w:r>
      <w:r w:rsidR="008C47DD" w:rsidRPr="00E11E90">
        <w:rPr>
          <w:sz w:val="32"/>
        </w:rPr>
        <w:t>“</w:t>
      </w:r>
    </w:p>
    <w:p w:rsidR="008C47DD" w:rsidRPr="00E11E90" w:rsidRDefault="008C47DD" w:rsidP="00E11E90">
      <w:pPr>
        <w:pStyle w:val="Text"/>
        <w:numPr>
          <w:ilvl w:val="0"/>
          <w:numId w:val="4"/>
        </w:numPr>
        <w:spacing w:line="360" w:lineRule="auto"/>
        <w:rPr>
          <w:sz w:val="32"/>
        </w:rPr>
      </w:pPr>
      <w:r w:rsidRPr="00E11E90">
        <w:rPr>
          <w:sz w:val="32"/>
        </w:rPr>
        <w:t>keinen Friseur mehr aufsuchen können ...</w:t>
      </w:r>
      <w:bookmarkStart w:id="0" w:name="_GoBack"/>
      <w:bookmarkEnd w:id="0"/>
    </w:p>
    <w:p w:rsidR="008C47DD" w:rsidRPr="00E11E90" w:rsidRDefault="008C47DD" w:rsidP="00D35ABC">
      <w:pPr>
        <w:pStyle w:val="Text"/>
        <w:rPr>
          <w:sz w:val="32"/>
        </w:rPr>
      </w:pPr>
    </w:p>
    <w:p w:rsidR="008C47DD" w:rsidRPr="00E11E90" w:rsidRDefault="008C47DD" w:rsidP="00D35ABC">
      <w:pPr>
        <w:pStyle w:val="Text"/>
        <w:rPr>
          <w:sz w:val="32"/>
        </w:rPr>
      </w:pPr>
    </w:p>
    <w:p w:rsidR="001A2D25" w:rsidRPr="00E11E90" w:rsidRDefault="008C47DD" w:rsidP="00D35ABC">
      <w:pPr>
        <w:pStyle w:val="Text"/>
        <w:rPr>
          <w:sz w:val="32"/>
        </w:rPr>
      </w:pPr>
      <w:r w:rsidRPr="00E11E90">
        <w:rPr>
          <w:sz w:val="32"/>
        </w:rPr>
        <w:t xml:space="preserve">Das </w:t>
      </w:r>
      <w:r w:rsidRPr="00E11E90">
        <w:rPr>
          <w:b/>
          <w:bCs/>
          <w:sz w:val="32"/>
        </w:rPr>
        <w:t>kann</w:t>
      </w:r>
      <w:r w:rsidRPr="00E11E90">
        <w:rPr>
          <w:sz w:val="32"/>
        </w:rPr>
        <w:t xml:space="preserve"> MCS sein.</w:t>
      </w:r>
    </w:p>
    <w:p w:rsidR="00D706B8" w:rsidRDefault="00D706B8" w:rsidP="00D35ABC">
      <w:pPr>
        <w:pStyle w:val="Text"/>
        <w:rPr>
          <w:sz w:val="32"/>
        </w:rPr>
      </w:pPr>
    </w:p>
    <w:p w:rsidR="008C47DD" w:rsidRPr="00E11E90" w:rsidRDefault="008C47DD" w:rsidP="00D35ABC">
      <w:pPr>
        <w:pStyle w:val="Text"/>
        <w:rPr>
          <w:sz w:val="32"/>
        </w:rPr>
      </w:pPr>
      <w:r w:rsidRPr="00E11E90">
        <w:rPr>
          <w:sz w:val="32"/>
        </w:rPr>
        <w:t>Erkrankungen wie Asthma oder Allergien müssen ausgeschlossen sein.</w:t>
      </w:r>
    </w:p>
    <w:p w:rsidR="00846029" w:rsidRDefault="00846029" w:rsidP="00D35ABC">
      <w:pPr>
        <w:pStyle w:val="Text"/>
      </w:pPr>
    </w:p>
    <w:p w:rsidR="006F4CD2" w:rsidRDefault="006F4CD2" w:rsidP="00D35ABC">
      <w:r>
        <w:br w:type="page"/>
      </w:r>
    </w:p>
    <w:p w:rsidR="004B2E7C" w:rsidRPr="00D35ABC" w:rsidRDefault="004B2E7C" w:rsidP="00D35ABC">
      <w:pPr>
        <w:pStyle w:val="berschrift3"/>
        <w:rPr>
          <w:sz w:val="32"/>
          <w:szCs w:val="32"/>
        </w:rPr>
      </w:pPr>
      <w:r w:rsidRPr="00D35ABC">
        <w:rPr>
          <w:sz w:val="32"/>
          <w:szCs w:val="32"/>
        </w:rPr>
        <w:lastRenderedPageBreak/>
        <w:t>Was ist MCS?</w:t>
      </w:r>
    </w:p>
    <w:p w:rsidR="004B2E7C" w:rsidRPr="00D35ABC" w:rsidRDefault="004B2E7C" w:rsidP="00D35ABC">
      <w:pPr>
        <w:pStyle w:val="Text"/>
        <w:rPr>
          <w:sz w:val="32"/>
        </w:rPr>
      </w:pPr>
    </w:p>
    <w:p w:rsidR="008C47DD" w:rsidRPr="00D35ABC" w:rsidRDefault="008C47DD" w:rsidP="00D35ABC">
      <w:r w:rsidRPr="00D35ABC">
        <w:t xml:space="preserve">MCS </w:t>
      </w:r>
      <w:r w:rsidR="000556BA" w:rsidRPr="00D35ABC">
        <w:t xml:space="preserve">(Multiple Chemical </w:t>
      </w:r>
      <w:proofErr w:type="spellStart"/>
      <w:r w:rsidR="000556BA" w:rsidRPr="00D35ABC">
        <w:t>Sensitivity</w:t>
      </w:r>
      <w:proofErr w:type="spellEnd"/>
      <w:r w:rsidR="000556BA" w:rsidRPr="00D35ABC">
        <w:t xml:space="preserve">, deutsch: Chemikalienunverträglichkeit) </w:t>
      </w:r>
      <w:r w:rsidRPr="00D35ABC">
        <w:t>ist eine „</w:t>
      </w:r>
      <w:r w:rsidRPr="00D35ABC">
        <w:rPr>
          <w:b/>
        </w:rPr>
        <w:t>unsichtbare Behinderung</w:t>
      </w:r>
      <w:r w:rsidRPr="00D35ABC">
        <w:t>“.</w:t>
      </w:r>
    </w:p>
    <w:p w:rsidR="008C47DD" w:rsidRPr="00D35ABC" w:rsidRDefault="008C47DD" w:rsidP="00D35ABC">
      <w:pPr>
        <w:pStyle w:val="Text"/>
        <w:rPr>
          <w:sz w:val="32"/>
        </w:rPr>
      </w:pPr>
    </w:p>
    <w:p w:rsidR="00F47A40" w:rsidRPr="00D35ABC" w:rsidRDefault="00F47A40" w:rsidP="00D35ABC">
      <w:pPr>
        <w:pStyle w:val="Text"/>
        <w:rPr>
          <w:sz w:val="32"/>
        </w:rPr>
      </w:pPr>
      <w:r w:rsidRPr="00D35ABC">
        <w:rPr>
          <w:sz w:val="32"/>
        </w:rPr>
        <w:t xml:space="preserve">Seit etwa </w:t>
      </w:r>
      <w:r w:rsidR="00FA5C2F" w:rsidRPr="00D35ABC">
        <w:rPr>
          <w:sz w:val="32"/>
        </w:rPr>
        <w:t>50</w:t>
      </w:r>
      <w:r w:rsidRPr="00D35ABC">
        <w:rPr>
          <w:sz w:val="32"/>
        </w:rPr>
        <w:t xml:space="preserve"> Jahren ist bekannt, dass es Menschen gibt, die mit der zunehmenden Flut unkontrolliert eingesetzter Chemikalien nicht mehr </w:t>
      </w:r>
      <w:r w:rsidR="00DB2C31" w:rsidRPr="00D35ABC">
        <w:rPr>
          <w:sz w:val="32"/>
        </w:rPr>
        <w:t>zurechtkommen</w:t>
      </w:r>
      <w:r w:rsidRPr="00D35ABC">
        <w:rPr>
          <w:sz w:val="32"/>
        </w:rPr>
        <w:t xml:space="preserve">. </w:t>
      </w:r>
      <w:r w:rsidR="00063406" w:rsidRPr="00D35ABC">
        <w:rPr>
          <w:sz w:val="32"/>
        </w:rPr>
        <w:t xml:space="preserve">Selbst </w:t>
      </w:r>
      <w:r w:rsidR="00063406" w:rsidRPr="00D35ABC">
        <w:rPr>
          <w:b/>
          <w:sz w:val="32"/>
        </w:rPr>
        <w:t>g</w:t>
      </w:r>
      <w:r w:rsidRPr="00D35ABC">
        <w:rPr>
          <w:b/>
          <w:sz w:val="32"/>
        </w:rPr>
        <w:t>eringste Spuren</w:t>
      </w:r>
      <w:r w:rsidRPr="00D35ABC">
        <w:rPr>
          <w:sz w:val="32"/>
        </w:rPr>
        <w:t xml:space="preserve"> eines </w:t>
      </w:r>
      <w:r w:rsidR="00722675" w:rsidRPr="00D35ABC">
        <w:rPr>
          <w:sz w:val="32"/>
        </w:rPr>
        <w:t>Duftes oder eines anderen Auslösers</w:t>
      </w:r>
      <w:r w:rsidRPr="00D35ABC">
        <w:rPr>
          <w:sz w:val="32"/>
        </w:rPr>
        <w:t xml:space="preserve"> verursachen</w:t>
      </w:r>
      <w:r w:rsidRPr="00D35ABC">
        <w:rPr>
          <w:b/>
          <w:sz w:val="32"/>
        </w:rPr>
        <w:t xml:space="preserve"> körperliche Beschwerden.</w:t>
      </w:r>
    </w:p>
    <w:p w:rsidR="00F47A40" w:rsidRPr="00D35ABC" w:rsidRDefault="00F47A40" w:rsidP="00D35ABC">
      <w:pPr>
        <w:pStyle w:val="Text"/>
        <w:rPr>
          <w:sz w:val="32"/>
        </w:rPr>
      </w:pPr>
    </w:p>
    <w:p w:rsidR="005E61EF" w:rsidRPr="00D35ABC" w:rsidRDefault="00846029" w:rsidP="00D35ABC">
      <w:pPr>
        <w:pStyle w:val="Text"/>
        <w:rPr>
          <w:sz w:val="32"/>
        </w:rPr>
      </w:pPr>
      <w:r w:rsidRPr="00D35ABC">
        <w:rPr>
          <w:sz w:val="32"/>
        </w:rPr>
        <w:t xml:space="preserve">MCS ist eine erworbene massive Reaktionsbereitschaft des Körpers auf den Kontakt mit </w:t>
      </w:r>
      <w:r w:rsidRPr="00D35ABC">
        <w:rPr>
          <w:b/>
          <w:sz w:val="32"/>
        </w:rPr>
        <w:t>minimalen, oft labormäßig gar nicht mehr nachweisbaren Dosen</w:t>
      </w:r>
      <w:r w:rsidRPr="00D35ABC">
        <w:rPr>
          <w:sz w:val="32"/>
        </w:rPr>
        <w:t xml:space="preserve"> von Stoffen. Die </w:t>
      </w:r>
      <w:r w:rsidR="00300837" w:rsidRPr="00D35ABC">
        <w:rPr>
          <w:sz w:val="32"/>
        </w:rPr>
        <w:t>Symptome</w:t>
      </w:r>
      <w:r w:rsidRPr="00D35ABC">
        <w:rPr>
          <w:sz w:val="32"/>
        </w:rPr>
        <w:t xml:space="preserve">, </w:t>
      </w:r>
      <w:r w:rsidRPr="00D35ABC">
        <w:rPr>
          <w:b/>
          <w:sz w:val="32"/>
        </w:rPr>
        <w:t xml:space="preserve">die in Zusammenhang mit verschiedenen </w:t>
      </w:r>
      <w:r w:rsidR="005E61EF" w:rsidRPr="00D35ABC">
        <w:rPr>
          <w:b/>
          <w:sz w:val="32"/>
        </w:rPr>
        <w:t>Umwelteinflüssen</w:t>
      </w:r>
      <w:r w:rsidRPr="00D35ABC">
        <w:rPr>
          <w:b/>
          <w:sz w:val="32"/>
        </w:rPr>
        <w:t xml:space="preserve"> stehen,</w:t>
      </w:r>
      <w:r w:rsidRPr="00D35ABC">
        <w:rPr>
          <w:sz w:val="32"/>
        </w:rPr>
        <w:t xml:space="preserve"> werden von der Mehrheit der Bevölkerung gut vertragen.</w:t>
      </w:r>
    </w:p>
    <w:p w:rsidR="005E61EF" w:rsidRPr="00D35ABC" w:rsidRDefault="005E61EF" w:rsidP="00D35ABC">
      <w:pPr>
        <w:pStyle w:val="Text"/>
        <w:rPr>
          <w:sz w:val="32"/>
        </w:rPr>
      </w:pPr>
    </w:p>
    <w:p w:rsidR="005E61EF" w:rsidRPr="00D35ABC" w:rsidRDefault="00846029" w:rsidP="00D35ABC">
      <w:pPr>
        <w:pStyle w:val="Text"/>
        <w:rPr>
          <w:sz w:val="32"/>
        </w:rPr>
      </w:pPr>
      <w:r w:rsidRPr="00D35ABC">
        <w:rPr>
          <w:sz w:val="32"/>
        </w:rPr>
        <w:t>Bei MCS-Kranken können diese</w:t>
      </w:r>
      <w:r w:rsidR="00FE6AE9" w:rsidRPr="00D35ABC">
        <w:rPr>
          <w:sz w:val="32"/>
        </w:rPr>
        <w:t xml:space="preserve"> </w:t>
      </w:r>
      <w:r w:rsidR="00FA048B" w:rsidRPr="00D35ABC">
        <w:rPr>
          <w:sz w:val="32"/>
        </w:rPr>
        <w:t>Auslöser aber</w:t>
      </w:r>
      <w:r w:rsidR="00FE6AE9" w:rsidRPr="00D35ABC">
        <w:rPr>
          <w:sz w:val="32"/>
        </w:rPr>
        <w:t xml:space="preserve"> </w:t>
      </w:r>
      <w:r w:rsidR="00FE6AE9" w:rsidRPr="00D35ABC">
        <w:rPr>
          <w:b/>
          <w:sz w:val="32"/>
        </w:rPr>
        <w:t>lebensbedrohliche Formen annehmen</w:t>
      </w:r>
      <w:r w:rsidR="00FE6AE9" w:rsidRPr="00D35ABC">
        <w:rPr>
          <w:sz w:val="32"/>
        </w:rPr>
        <w:t xml:space="preserve"> und sind durch </w:t>
      </w:r>
      <w:r w:rsidRPr="00D35ABC">
        <w:rPr>
          <w:sz w:val="32"/>
        </w:rPr>
        <w:t>keine bekannte medizinische oder psychiatrische/psychologische Störung erklärbar.</w:t>
      </w:r>
    </w:p>
    <w:p w:rsidR="005E61EF" w:rsidRDefault="005E61EF" w:rsidP="00D35ABC">
      <w:pPr>
        <w:pStyle w:val="Text"/>
        <w:rPr>
          <w:sz w:val="32"/>
        </w:rPr>
      </w:pPr>
    </w:p>
    <w:p w:rsidR="002242F2" w:rsidRPr="0093197C" w:rsidRDefault="002242F2" w:rsidP="002242F2">
      <w:pPr>
        <w:pStyle w:val="Text"/>
        <w:rPr>
          <w:sz w:val="32"/>
        </w:rPr>
      </w:pPr>
      <w:r>
        <w:rPr>
          <w:sz w:val="32"/>
        </w:rPr>
        <w:t>D</w:t>
      </w:r>
      <w:r w:rsidRPr="0093197C">
        <w:rPr>
          <w:sz w:val="32"/>
        </w:rPr>
        <w:t xml:space="preserve">ie Beschwerden der MCS-Kranken werden von der Umwelt oft als ausgedacht und </w:t>
      </w:r>
      <w:r>
        <w:rPr>
          <w:sz w:val="32"/>
        </w:rPr>
        <w:t xml:space="preserve">frei </w:t>
      </w:r>
      <w:r w:rsidRPr="0093197C">
        <w:rPr>
          <w:sz w:val="32"/>
        </w:rPr>
        <w:t>erfunden interpretiert</w:t>
      </w:r>
      <w:r>
        <w:rPr>
          <w:sz w:val="32"/>
        </w:rPr>
        <w:t xml:space="preserve">. Und oft </w:t>
      </w:r>
      <w:r w:rsidRPr="0093197C">
        <w:rPr>
          <w:sz w:val="32"/>
        </w:rPr>
        <w:t>als Sensibelchen, Simulant, Hypochonder, Hysteriker oder Neurotiker betitelt.</w:t>
      </w:r>
      <w:r>
        <w:rPr>
          <w:sz w:val="32"/>
        </w:rPr>
        <w:t xml:space="preserve"> </w:t>
      </w:r>
      <w:r w:rsidRPr="0093197C">
        <w:rPr>
          <w:sz w:val="32"/>
        </w:rPr>
        <w:t xml:space="preserve">Die </w:t>
      </w:r>
      <w:r>
        <w:rPr>
          <w:sz w:val="32"/>
        </w:rPr>
        <w:t>MCS-</w:t>
      </w:r>
      <w:r w:rsidRPr="0093197C">
        <w:rPr>
          <w:sz w:val="32"/>
        </w:rPr>
        <w:t xml:space="preserve">Betroffenen werden nicht ernst genommen, bedauert, belächelt oder sogar diskriminiert. </w:t>
      </w:r>
    </w:p>
    <w:p w:rsidR="002242F2" w:rsidRPr="0093197C" w:rsidRDefault="002242F2" w:rsidP="002242F2">
      <w:pPr>
        <w:pStyle w:val="Text"/>
        <w:rPr>
          <w:sz w:val="32"/>
        </w:rPr>
      </w:pPr>
    </w:p>
    <w:p w:rsidR="002242F2" w:rsidRPr="00F21731" w:rsidRDefault="002242F2" w:rsidP="002242F2">
      <w:pPr>
        <w:pStyle w:val="Text"/>
        <w:rPr>
          <w:b/>
          <w:sz w:val="32"/>
        </w:rPr>
      </w:pPr>
      <w:r w:rsidRPr="00F21731">
        <w:rPr>
          <w:b/>
          <w:sz w:val="32"/>
        </w:rPr>
        <w:t>MCS-Kranke sind besonders schwer erkrankte Patienten und keine Hypochonder! Der Schweregrad dieser Erkrankung wird nur von wenigen uns bekannten Krankheiten übertroffen.</w:t>
      </w:r>
    </w:p>
    <w:p w:rsidR="002242F2" w:rsidRDefault="002242F2" w:rsidP="00D35ABC">
      <w:pPr>
        <w:pStyle w:val="Text"/>
        <w:rPr>
          <w:sz w:val="32"/>
        </w:rPr>
      </w:pPr>
    </w:p>
    <w:p w:rsidR="002242F2" w:rsidRDefault="002242F2">
      <w:r>
        <w:br w:type="page"/>
      </w:r>
    </w:p>
    <w:p w:rsidR="005E61EF" w:rsidRPr="00D35ABC" w:rsidRDefault="005E61EF" w:rsidP="00D35ABC">
      <w:pPr>
        <w:pStyle w:val="Text"/>
        <w:rPr>
          <w:sz w:val="32"/>
        </w:rPr>
      </w:pPr>
      <w:r w:rsidRPr="00D35ABC">
        <w:rPr>
          <w:sz w:val="32"/>
        </w:rPr>
        <w:lastRenderedPageBreak/>
        <w:t xml:space="preserve">Viele Ärzte sind </w:t>
      </w:r>
      <w:r w:rsidR="00FA048B" w:rsidRPr="00D35ABC">
        <w:rPr>
          <w:sz w:val="32"/>
        </w:rPr>
        <w:t xml:space="preserve">dennoch </w:t>
      </w:r>
      <w:r w:rsidRPr="00D35ABC">
        <w:rPr>
          <w:sz w:val="32"/>
        </w:rPr>
        <w:t xml:space="preserve">der Meinung, dass Patienten mit MCS </w:t>
      </w:r>
      <w:r w:rsidR="000E2A16" w:rsidRPr="00D35ABC">
        <w:rPr>
          <w:sz w:val="32"/>
        </w:rPr>
        <w:t xml:space="preserve">psychisch krank und </w:t>
      </w:r>
      <w:r w:rsidR="0085556D" w:rsidRPr="00D35ABC">
        <w:rPr>
          <w:sz w:val="32"/>
        </w:rPr>
        <w:t>hysterisch sind.</w:t>
      </w:r>
    </w:p>
    <w:p w:rsidR="005E61EF" w:rsidRPr="00D35ABC" w:rsidRDefault="005E61EF" w:rsidP="00D35ABC">
      <w:pPr>
        <w:pStyle w:val="Text"/>
        <w:rPr>
          <w:sz w:val="32"/>
        </w:rPr>
      </w:pPr>
    </w:p>
    <w:p w:rsidR="009055B8" w:rsidRPr="00D35ABC" w:rsidRDefault="0085556D" w:rsidP="00D35ABC">
      <w:pPr>
        <w:pStyle w:val="Text"/>
        <w:rPr>
          <w:sz w:val="32"/>
        </w:rPr>
      </w:pPr>
      <w:r w:rsidRPr="00D35ABC">
        <w:rPr>
          <w:sz w:val="32"/>
        </w:rPr>
        <w:t>Doch im für Deutschland gültigen WHO Register der Krankheiten, dem ICD-10 GM</w:t>
      </w:r>
      <w:r w:rsidR="00C20190" w:rsidRPr="00D35ABC">
        <w:rPr>
          <w:sz w:val="32"/>
        </w:rPr>
        <w:t xml:space="preserve"> ist MCS</w:t>
      </w:r>
      <w:r w:rsidRPr="00D35ABC">
        <w:rPr>
          <w:sz w:val="32"/>
        </w:rPr>
        <w:t xml:space="preserve"> </w:t>
      </w:r>
      <w:r w:rsidR="000E2A16" w:rsidRPr="00D35ABC">
        <w:rPr>
          <w:b/>
          <w:sz w:val="32"/>
        </w:rPr>
        <w:t>als körperliche Krankheit klassifiziert</w:t>
      </w:r>
      <w:r w:rsidR="009055B8" w:rsidRPr="00D35ABC">
        <w:rPr>
          <w:b/>
          <w:sz w:val="32"/>
        </w:rPr>
        <w:t>.</w:t>
      </w:r>
      <w:r w:rsidR="009055B8" w:rsidRPr="00D35ABC">
        <w:rPr>
          <w:sz w:val="32"/>
        </w:rPr>
        <w:t xml:space="preserve"> MCS </w:t>
      </w:r>
      <w:r w:rsidR="000E2A16" w:rsidRPr="00D35ABC">
        <w:rPr>
          <w:sz w:val="32"/>
        </w:rPr>
        <w:t xml:space="preserve">trägt dort den Diagnoseschlüssel </w:t>
      </w:r>
      <w:r w:rsidR="000E2A16" w:rsidRPr="00D35ABC">
        <w:rPr>
          <w:b/>
          <w:sz w:val="32"/>
        </w:rPr>
        <w:t>T.78.4</w:t>
      </w:r>
      <w:r w:rsidR="000E2A16" w:rsidRPr="00D35ABC">
        <w:rPr>
          <w:sz w:val="32"/>
        </w:rPr>
        <w:t xml:space="preserve"> und ist dem Kapitel 19 unter </w:t>
      </w:r>
      <w:r w:rsidR="000E2A16" w:rsidRPr="00D35ABC">
        <w:rPr>
          <w:b/>
          <w:sz w:val="32"/>
        </w:rPr>
        <w:t>“Verletzungen, Vergiftungen”</w:t>
      </w:r>
      <w:r w:rsidR="000E2A16" w:rsidRPr="00D35ABC">
        <w:rPr>
          <w:sz w:val="32"/>
        </w:rPr>
        <w:t xml:space="preserve"> zugeordnet.</w:t>
      </w:r>
    </w:p>
    <w:p w:rsidR="009055B8" w:rsidRPr="00D35ABC" w:rsidRDefault="009055B8" w:rsidP="00D35ABC">
      <w:pPr>
        <w:pStyle w:val="Text"/>
        <w:rPr>
          <w:sz w:val="32"/>
        </w:rPr>
      </w:pPr>
    </w:p>
    <w:p w:rsidR="000E2A16" w:rsidRPr="00D35ABC" w:rsidRDefault="000E2A16" w:rsidP="00D35ABC">
      <w:pPr>
        <w:pStyle w:val="Text"/>
        <w:rPr>
          <w:b/>
          <w:sz w:val="32"/>
        </w:rPr>
      </w:pPr>
      <w:r w:rsidRPr="00D35ABC">
        <w:rPr>
          <w:b/>
          <w:sz w:val="32"/>
        </w:rPr>
        <w:t xml:space="preserve">In Deutschland sind Ärzte </w:t>
      </w:r>
      <w:r w:rsidR="00FA048B" w:rsidRPr="00D35ABC">
        <w:rPr>
          <w:b/>
          <w:sz w:val="32"/>
        </w:rPr>
        <w:t>und</w:t>
      </w:r>
      <w:r w:rsidRPr="00D35ABC">
        <w:rPr>
          <w:b/>
          <w:sz w:val="32"/>
        </w:rPr>
        <w:t xml:space="preserve"> Krankenhäuser nach dem Sozialgesetzbuch V rechtsverbindlich </w:t>
      </w:r>
      <w:r w:rsidR="00FA048B" w:rsidRPr="00D35ABC">
        <w:rPr>
          <w:b/>
          <w:sz w:val="32"/>
        </w:rPr>
        <w:t xml:space="preserve">zu dieser </w:t>
      </w:r>
      <w:r w:rsidRPr="00D35ABC">
        <w:rPr>
          <w:b/>
          <w:sz w:val="32"/>
        </w:rPr>
        <w:t>Klassifizierung verpflichtet</w:t>
      </w:r>
      <w:r w:rsidR="009055B8" w:rsidRPr="00D35ABC">
        <w:rPr>
          <w:b/>
          <w:sz w:val="32"/>
        </w:rPr>
        <w:t>!</w:t>
      </w:r>
    </w:p>
    <w:p w:rsidR="002242F2" w:rsidRDefault="002242F2" w:rsidP="00D35ABC"/>
    <w:p w:rsidR="00D35ABC" w:rsidRDefault="00D26DAB" w:rsidP="00D35ABC">
      <w:r w:rsidRPr="00D35ABC">
        <w:t xml:space="preserve">Die Kontamination (Vergiftung) </w:t>
      </w:r>
      <w:r>
        <w:t>erfolgt</w:t>
      </w:r>
      <w:r w:rsidRPr="00D35ABC">
        <w:t xml:space="preserve"> überwiegend über die Atemluft und die Haut</w:t>
      </w:r>
      <w:r>
        <w:t>.</w:t>
      </w:r>
      <w:r w:rsidR="00EB6320">
        <w:t xml:space="preserve"> </w:t>
      </w:r>
      <w:r w:rsidR="00D35ABC" w:rsidRPr="00D35ABC">
        <w:t xml:space="preserve">MCS ist auch keine Allergie, obwohl „echte“ Allergien bei vielen Betroffenen </w:t>
      </w:r>
      <w:r w:rsidR="00D35ABC" w:rsidRPr="00D26DAB">
        <w:rPr>
          <w:b/>
        </w:rPr>
        <w:t>zusätzlich</w:t>
      </w:r>
      <w:r w:rsidR="00D35ABC" w:rsidRPr="00D35ABC">
        <w:t xml:space="preserve"> vorliegen</w:t>
      </w:r>
      <w:r w:rsidR="00EB6320">
        <w:t xml:space="preserve">. </w:t>
      </w:r>
      <w:r w:rsidR="00D35ABC" w:rsidRPr="00D35ABC">
        <w:t>Chemikalien-Sensibilität unterscheidet si</w:t>
      </w:r>
      <w:r w:rsidR="007230F5">
        <w:t xml:space="preserve">ch von allergischen Reaktionen. </w:t>
      </w:r>
      <w:r>
        <w:t>Blutanalysen belegen den Unterschied. Reagiert der Körper allergisch, produziert er Antikörper, Immunglobuline der Gruppe E (IgE).</w:t>
      </w:r>
      <w:r w:rsidR="00D56089">
        <w:t xml:space="preserve"> </w:t>
      </w:r>
      <w:r>
        <w:t>Übliche Allergietests (</w:t>
      </w:r>
      <w:proofErr w:type="spellStart"/>
      <w:r>
        <w:t>Epikuran</w:t>
      </w:r>
      <w:proofErr w:type="spellEnd"/>
      <w:r>
        <w:t xml:space="preserve">, RAST </w:t>
      </w:r>
      <w:proofErr w:type="spellStart"/>
      <w:r>
        <w:t>u.ä.</w:t>
      </w:r>
      <w:proofErr w:type="spellEnd"/>
      <w:r>
        <w:t xml:space="preserve">) sind </w:t>
      </w:r>
      <w:r w:rsidR="00D56089">
        <w:t xml:space="preserve">bei MCS </w:t>
      </w:r>
      <w:r>
        <w:t>nicht aussagekräftig oder versagen ganz.</w:t>
      </w:r>
    </w:p>
    <w:p w:rsidR="00EB6320" w:rsidRDefault="00EB6320" w:rsidP="00D35ABC"/>
    <w:p w:rsidR="00CA3DFE" w:rsidRDefault="00EB6320" w:rsidP="00EB6320">
      <w:pPr>
        <w:pStyle w:val="Text"/>
        <w:rPr>
          <w:sz w:val="32"/>
        </w:rPr>
      </w:pPr>
      <w:r w:rsidRPr="00EB6320">
        <w:rPr>
          <w:sz w:val="32"/>
        </w:rPr>
        <w:t>Trotzdem werden MCS-</w:t>
      </w:r>
      <w:r w:rsidR="007230F5">
        <w:rPr>
          <w:sz w:val="32"/>
        </w:rPr>
        <w:t>Betroffene</w:t>
      </w:r>
      <w:r w:rsidRPr="00EB6320">
        <w:rPr>
          <w:sz w:val="32"/>
        </w:rPr>
        <w:t xml:space="preserve"> </w:t>
      </w:r>
      <w:r w:rsidR="00CA3DFE">
        <w:rPr>
          <w:sz w:val="32"/>
        </w:rPr>
        <w:t xml:space="preserve">mit </w:t>
      </w:r>
      <w:r w:rsidRPr="00EB6320">
        <w:rPr>
          <w:sz w:val="32"/>
        </w:rPr>
        <w:t xml:space="preserve">diesen Allergietests immer wieder </w:t>
      </w:r>
      <w:r w:rsidR="00CA3DFE">
        <w:rPr>
          <w:sz w:val="32"/>
        </w:rPr>
        <w:t>schikaniert</w:t>
      </w:r>
      <w:r w:rsidRPr="00EB6320">
        <w:rPr>
          <w:sz w:val="32"/>
        </w:rPr>
        <w:t xml:space="preserve">. Dies stellt jedoch bei organisch bedingten Sensibilitäten wie der MCS </w:t>
      </w:r>
      <w:r w:rsidRPr="00EB6320">
        <w:rPr>
          <w:b/>
          <w:sz w:val="32"/>
        </w:rPr>
        <w:t>eine Körperverletzung</w:t>
      </w:r>
      <w:r w:rsidRPr="00EB6320">
        <w:rPr>
          <w:sz w:val="32"/>
        </w:rPr>
        <w:t xml:space="preserve"> dar</w:t>
      </w:r>
      <w:r w:rsidR="00CA3DFE">
        <w:rPr>
          <w:sz w:val="32"/>
        </w:rPr>
        <w:t>.</w:t>
      </w:r>
    </w:p>
    <w:p w:rsidR="00593CD5" w:rsidRDefault="00CA3DFE" w:rsidP="00EB6320">
      <w:pPr>
        <w:pStyle w:val="Text"/>
        <w:rPr>
          <w:b/>
          <w:sz w:val="32"/>
        </w:rPr>
      </w:pPr>
      <w:r w:rsidRPr="00593CD5">
        <w:rPr>
          <w:b/>
          <w:sz w:val="32"/>
        </w:rPr>
        <w:t>Definition:</w:t>
      </w:r>
    </w:p>
    <w:p w:rsidR="00EB6320" w:rsidRPr="00EB6320" w:rsidRDefault="00CA3DFE" w:rsidP="00EB6320">
      <w:pPr>
        <w:pStyle w:val="Text"/>
        <w:rPr>
          <w:sz w:val="32"/>
        </w:rPr>
      </w:pPr>
      <w:r>
        <w:rPr>
          <w:sz w:val="32"/>
        </w:rPr>
        <w:t>W</w:t>
      </w:r>
      <w:r w:rsidR="00593CD5">
        <w:rPr>
          <w:sz w:val="32"/>
        </w:rPr>
        <w:t>ird</w:t>
      </w:r>
      <w:r w:rsidR="00EB6320" w:rsidRPr="00EB6320">
        <w:rPr>
          <w:sz w:val="32"/>
        </w:rPr>
        <w:t xml:space="preserve"> der kranke Zustand durch </w:t>
      </w:r>
      <w:r>
        <w:rPr>
          <w:sz w:val="32"/>
        </w:rPr>
        <w:t>die</w:t>
      </w:r>
      <w:r w:rsidR="00EB6320" w:rsidRPr="00EB6320">
        <w:rPr>
          <w:sz w:val="32"/>
        </w:rPr>
        <w:t xml:space="preserve"> Handlung eines Dritten gesteigert und dadurch das Wohlbefinden erheblich beeinträchtigt</w:t>
      </w:r>
      <w:r w:rsidR="00593CD5">
        <w:rPr>
          <w:sz w:val="32"/>
        </w:rPr>
        <w:t>,</w:t>
      </w:r>
      <w:r w:rsidR="00EB6320" w:rsidRPr="00EB6320">
        <w:rPr>
          <w:sz w:val="32"/>
        </w:rPr>
        <w:t xml:space="preserve"> </w:t>
      </w:r>
      <w:r>
        <w:rPr>
          <w:sz w:val="32"/>
        </w:rPr>
        <w:t xml:space="preserve">stellt dies eine </w:t>
      </w:r>
      <w:r w:rsidR="00EB6320" w:rsidRPr="00EB6320">
        <w:rPr>
          <w:b/>
          <w:bCs/>
          <w:sz w:val="32"/>
        </w:rPr>
        <w:t>Körperverletzung</w:t>
      </w:r>
      <w:r w:rsidRPr="00593CD5">
        <w:rPr>
          <w:bCs/>
          <w:sz w:val="32"/>
        </w:rPr>
        <w:t xml:space="preserve"> dar!</w:t>
      </w:r>
    </w:p>
    <w:p w:rsidR="00EB6320" w:rsidRDefault="00EB6320" w:rsidP="00D35ABC"/>
    <w:p w:rsidR="007230F5" w:rsidRDefault="000E2A16" w:rsidP="00D35ABC">
      <w:pPr>
        <w:rPr>
          <w:b/>
        </w:rPr>
      </w:pPr>
      <w:r w:rsidRPr="005A3ACD">
        <w:t xml:space="preserve">Multiple Chemical Sensitivity ist in Deutschland seit 2005 </w:t>
      </w:r>
      <w:r w:rsidRPr="005A3ACD">
        <w:rPr>
          <w:b/>
        </w:rPr>
        <w:t>als körperliche Behinderung anerkannt</w:t>
      </w:r>
      <w:r w:rsidR="0093197C">
        <w:rPr>
          <w:b/>
        </w:rPr>
        <w:t>.</w:t>
      </w:r>
    </w:p>
    <w:p w:rsidR="000E2A16" w:rsidRDefault="000E2A16" w:rsidP="00D35ABC">
      <w:r w:rsidRPr="005A3ACD">
        <w:t xml:space="preserve">Der Behindertenstatus wird auf Antrag im Einzelfall </w:t>
      </w:r>
      <w:r w:rsidR="0093197C">
        <w:t>entschieden</w:t>
      </w:r>
      <w:r w:rsidRPr="005A3ACD">
        <w:t xml:space="preserve">. Behinderte dürfen laut geltendem Recht nicht diskriminiert werden und </w:t>
      </w:r>
      <w:r w:rsidR="00D35ABC">
        <w:t>stehen unter besonderem Schutz.</w:t>
      </w:r>
    </w:p>
    <w:p w:rsidR="007230F5" w:rsidRDefault="007230F5" w:rsidP="00D35ABC"/>
    <w:p w:rsidR="00F21731" w:rsidRDefault="00F21731">
      <w:r>
        <w:br w:type="page"/>
      </w:r>
    </w:p>
    <w:p w:rsidR="00D61733" w:rsidRPr="007025E0" w:rsidRDefault="00D61733" w:rsidP="00D35ABC">
      <w:pPr>
        <w:pStyle w:val="Text"/>
        <w:rPr>
          <w:sz w:val="32"/>
        </w:rPr>
      </w:pPr>
      <w:r w:rsidRPr="00EB6320">
        <w:rPr>
          <w:sz w:val="32"/>
        </w:rPr>
        <w:lastRenderedPageBreak/>
        <w:t xml:space="preserve">Menschen mit MCS haben an ihrer Krankheit </w:t>
      </w:r>
      <w:r w:rsidRPr="007025E0">
        <w:rPr>
          <w:b/>
          <w:sz w:val="32"/>
        </w:rPr>
        <w:t>keine Schuld</w:t>
      </w:r>
      <w:r w:rsidRPr="00EB6320">
        <w:rPr>
          <w:sz w:val="32"/>
        </w:rPr>
        <w:t xml:space="preserve">. </w:t>
      </w:r>
      <w:r w:rsidR="008E3D41" w:rsidRPr="00EB6320">
        <w:rPr>
          <w:sz w:val="32"/>
        </w:rPr>
        <w:t>Sie werden t</w:t>
      </w:r>
      <w:r w:rsidR="00F20B72" w:rsidRPr="00EB6320">
        <w:rPr>
          <w:sz w:val="32"/>
        </w:rPr>
        <w:t xml:space="preserve">agtäglich mit </w:t>
      </w:r>
      <w:r w:rsidR="008E3D41" w:rsidRPr="00EB6320">
        <w:rPr>
          <w:sz w:val="32"/>
        </w:rPr>
        <w:t xml:space="preserve">massiven </w:t>
      </w:r>
      <w:r w:rsidR="00F20B72" w:rsidRPr="00EB6320">
        <w:rPr>
          <w:sz w:val="32"/>
        </w:rPr>
        <w:t>Schwierigkeiten konfrontiert</w:t>
      </w:r>
      <w:r w:rsidR="008E3D41" w:rsidRPr="00EB6320">
        <w:rPr>
          <w:sz w:val="32"/>
        </w:rPr>
        <w:t xml:space="preserve"> und</w:t>
      </w:r>
      <w:r w:rsidRPr="00EB6320">
        <w:rPr>
          <w:sz w:val="32"/>
        </w:rPr>
        <w:t xml:space="preserve"> müssen Einschränkungen ertragen, die man sich als ge</w:t>
      </w:r>
      <w:r w:rsidRPr="007025E0">
        <w:rPr>
          <w:sz w:val="32"/>
        </w:rPr>
        <w:t xml:space="preserve">sunder Mensch kaum vorstellen kann. </w:t>
      </w:r>
      <w:r w:rsidR="007025E0" w:rsidRPr="007025E0">
        <w:rPr>
          <w:sz w:val="32"/>
        </w:rPr>
        <w:t xml:space="preserve">Dazu gehört eine </w:t>
      </w:r>
      <w:r w:rsidR="007025E0" w:rsidRPr="007025E0">
        <w:rPr>
          <w:b/>
          <w:bCs/>
          <w:sz w:val="32"/>
        </w:rPr>
        <w:t xml:space="preserve">strikte </w:t>
      </w:r>
      <w:r w:rsidR="00A773AD">
        <w:rPr>
          <w:b/>
          <w:bCs/>
          <w:sz w:val="32"/>
        </w:rPr>
        <w:t xml:space="preserve">Meidung </w:t>
      </w:r>
      <w:r w:rsidR="007025E0" w:rsidRPr="007025E0">
        <w:rPr>
          <w:b/>
          <w:bCs/>
          <w:sz w:val="32"/>
        </w:rPr>
        <w:t>der Auslöser</w:t>
      </w:r>
      <w:r w:rsidR="00A773AD">
        <w:rPr>
          <w:b/>
          <w:bCs/>
          <w:sz w:val="32"/>
        </w:rPr>
        <w:t>.</w:t>
      </w:r>
      <w:r w:rsidR="007025E0" w:rsidRPr="007025E0">
        <w:rPr>
          <w:sz w:val="32"/>
        </w:rPr>
        <w:t xml:space="preserve"> </w:t>
      </w:r>
      <w:r w:rsidR="00A773AD">
        <w:rPr>
          <w:sz w:val="32"/>
        </w:rPr>
        <w:t xml:space="preserve">Auch </w:t>
      </w:r>
      <w:r w:rsidR="00A773AD">
        <w:rPr>
          <w:b/>
          <w:bCs/>
          <w:sz w:val="32"/>
        </w:rPr>
        <w:t>Ausgrenzungen</w:t>
      </w:r>
      <w:r w:rsidR="00A773AD" w:rsidRPr="007025E0">
        <w:rPr>
          <w:b/>
          <w:bCs/>
          <w:sz w:val="32"/>
        </w:rPr>
        <w:t xml:space="preserve"> </w:t>
      </w:r>
      <w:r w:rsidR="007025E0" w:rsidRPr="007025E0">
        <w:rPr>
          <w:sz w:val="32"/>
        </w:rPr>
        <w:t>bestimmte Orte und Situationen.</w:t>
      </w:r>
      <w:r w:rsidR="007025E0">
        <w:rPr>
          <w:sz w:val="32"/>
        </w:rPr>
        <w:t xml:space="preserve"> </w:t>
      </w:r>
      <w:r w:rsidR="007025E0" w:rsidRPr="007025E0">
        <w:rPr>
          <w:sz w:val="32"/>
        </w:rPr>
        <w:t>Sehr viele</w:t>
      </w:r>
      <w:r w:rsidR="008E3D41" w:rsidRPr="007025E0">
        <w:rPr>
          <w:sz w:val="32"/>
        </w:rPr>
        <w:t xml:space="preserve"> Kranke</w:t>
      </w:r>
      <w:r w:rsidRPr="007025E0">
        <w:rPr>
          <w:sz w:val="32"/>
        </w:rPr>
        <w:t xml:space="preserve"> sind vom normalen Leben abgeschnitten.</w:t>
      </w:r>
    </w:p>
    <w:p w:rsidR="00D61733" w:rsidRPr="00EB6320" w:rsidRDefault="00D61733" w:rsidP="00D35ABC">
      <w:pPr>
        <w:pStyle w:val="Text"/>
        <w:rPr>
          <w:sz w:val="32"/>
        </w:rPr>
      </w:pPr>
    </w:p>
    <w:p w:rsidR="0093197C" w:rsidRPr="00EB6320" w:rsidRDefault="0093197C" w:rsidP="0093197C">
      <w:pPr>
        <w:pStyle w:val="Text"/>
        <w:rPr>
          <w:sz w:val="32"/>
        </w:rPr>
      </w:pPr>
      <w:r w:rsidRPr="00EB6320">
        <w:rPr>
          <w:sz w:val="32"/>
        </w:rPr>
        <w:t xml:space="preserve">Diese Gesundheitsstörungen können in mehreren Organen auftreten </w:t>
      </w:r>
      <w:r w:rsidRPr="00EB6320">
        <w:rPr>
          <w:b/>
          <w:sz w:val="32"/>
        </w:rPr>
        <w:t>und unterschiedlich schwer sein,</w:t>
      </w:r>
      <w:r w:rsidRPr="00EB6320">
        <w:rPr>
          <w:bCs/>
          <w:sz w:val="32"/>
        </w:rPr>
        <w:t xml:space="preserve"> </w:t>
      </w:r>
      <w:r w:rsidRPr="00EB6320">
        <w:rPr>
          <w:sz w:val="32"/>
        </w:rPr>
        <w:t xml:space="preserve">von Befindlichkeitsstörungen, die ein Weiterarbeiten erlauben, </w:t>
      </w:r>
      <w:r w:rsidRPr="00EB6320">
        <w:rPr>
          <w:b/>
          <w:sz w:val="32"/>
        </w:rPr>
        <w:t xml:space="preserve">bis zu lebensbedrohlichen Zuständen. </w:t>
      </w:r>
      <w:r w:rsidRPr="00EB6320">
        <w:rPr>
          <w:sz w:val="32"/>
        </w:rPr>
        <w:t xml:space="preserve">Aus einer leichteren Störung kann sich eine schwerere entwickeln, wenn der Prozess </w:t>
      </w:r>
      <w:r w:rsidRPr="00EB6320">
        <w:rPr>
          <w:b/>
          <w:sz w:val="32"/>
        </w:rPr>
        <w:t>nicht rechtzeitig abgebremst wird.</w:t>
      </w:r>
    </w:p>
    <w:p w:rsidR="0093197C" w:rsidRDefault="0093197C" w:rsidP="00D35ABC">
      <w:pPr>
        <w:pStyle w:val="Text"/>
        <w:rPr>
          <w:sz w:val="32"/>
        </w:rPr>
      </w:pPr>
    </w:p>
    <w:p w:rsidR="00E11E90" w:rsidRDefault="00E11E90" w:rsidP="00D35ABC">
      <w:pPr>
        <w:pStyle w:val="Text"/>
        <w:rPr>
          <w:sz w:val="32"/>
        </w:rPr>
      </w:pPr>
      <w:r>
        <w:rPr>
          <w:sz w:val="32"/>
        </w:rPr>
        <w:t xml:space="preserve">Auslöser </w:t>
      </w:r>
      <w:r w:rsidRPr="002022CC">
        <w:rPr>
          <w:b/>
          <w:sz w:val="32"/>
        </w:rPr>
        <w:t>KÖNNEN</w:t>
      </w:r>
      <w:r>
        <w:rPr>
          <w:sz w:val="32"/>
        </w:rPr>
        <w:t xml:space="preserve"> sein:</w:t>
      </w:r>
    </w:p>
    <w:p w:rsidR="00E11E90" w:rsidRDefault="00BA69C3" w:rsidP="00D35ABC">
      <w:pPr>
        <w:pStyle w:val="Text"/>
        <w:rPr>
          <w:sz w:val="32"/>
        </w:rPr>
      </w:pPr>
      <w:r w:rsidRPr="002022CC">
        <w:rPr>
          <w:b/>
          <w:sz w:val="32"/>
        </w:rPr>
        <w:t>Duftstoffe:</w:t>
      </w:r>
      <w:r w:rsidR="002022CC">
        <w:rPr>
          <w:sz w:val="32"/>
        </w:rPr>
        <w:t xml:space="preserve"> </w:t>
      </w:r>
      <w:r>
        <w:rPr>
          <w:sz w:val="32"/>
        </w:rPr>
        <w:t xml:space="preserve">Putz- + Waschmittel, </w:t>
      </w:r>
      <w:r w:rsidR="003C3631">
        <w:rPr>
          <w:sz w:val="32"/>
        </w:rPr>
        <w:t xml:space="preserve">Weichspüler, </w:t>
      </w:r>
      <w:r w:rsidR="00DD18F4">
        <w:rPr>
          <w:sz w:val="32"/>
        </w:rPr>
        <w:t xml:space="preserve">Toilettensteine, </w:t>
      </w:r>
      <w:r>
        <w:rPr>
          <w:sz w:val="32"/>
        </w:rPr>
        <w:t xml:space="preserve">Körperpflegemittel, Cremes, Haarspray, Deos, </w:t>
      </w:r>
      <w:r w:rsidR="003D3AB9">
        <w:rPr>
          <w:sz w:val="32"/>
        </w:rPr>
        <w:t xml:space="preserve">Seife, </w:t>
      </w:r>
      <w:r>
        <w:rPr>
          <w:sz w:val="32"/>
        </w:rPr>
        <w:t>Parfüm, Rasierwasser, Zahncremes, in Lebensmittel</w:t>
      </w:r>
      <w:r w:rsidR="00876FBD">
        <w:rPr>
          <w:sz w:val="32"/>
        </w:rPr>
        <w:t xml:space="preserve"> (z.B. Eis, Pudding, usw.)</w:t>
      </w:r>
      <w:r>
        <w:rPr>
          <w:sz w:val="32"/>
        </w:rPr>
        <w:t xml:space="preserve">, in Arznei, </w:t>
      </w:r>
      <w:r w:rsidR="002022CC">
        <w:rPr>
          <w:sz w:val="32"/>
        </w:rPr>
        <w:t xml:space="preserve">Kerzen, </w:t>
      </w:r>
      <w:r>
        <w:rPr>
          <w:sz w:val="32"/>
        </w:rPr>
        <w:t>usw.,</w:t>
      </w:r>
    </w:p>
    <w:p w:rsidR="00D076E0" w:rsidRDefault="00BA69C3" w:rsidP="002022CC">
      <w:pPr>
        <w:pStyle w:val="Text"/>
        <w:rPr>
          <w:sz w:val="32"/>
        </w:rPr>
      </w:pPr>
      <w:r w:rsidRPr="002022CC">
        <w:rPr>
          <w:b/>
          <w:sz w:val="32"/>
        </w:rPr>
        <w:t>Lacke und Farben</w:t>
      </w:r>
      <w:r w:rsidR="002022CC">
        <w:rPr>
          <w:sz w:val="32"/>
        </w:rPr>
        <w:t>,</w:t>
      </w:r>
    </w:p>
    <w:p w:rsidR="002022CC" w:rsidRDefault="002022CC" w:rsidP="002022CC">
      <w:pPr>
        <w:pStyle w:val="Text"/>
        <w:rPr>
          <w:sz w:val="32"/>
        </w:rPr>
      </w:pPr>
      <w:r w:rsidRPr="002022CC">
        <w:rPr>
          <w:b/>
          <w:sz w:val="32"/>
        </w:rPr>
        <w:t>Zeitungen, Kataloge, Prospekte</w:t>
      </w:r>
    </w:p>
    <w:p w:rsidR="00BA69C3" w:rsidRDefault="002022CC" w:rsidP="00D35ABC">
      <w:pPr>
        <w:pStyle w:val="Text"/>
        <w:rPr>
          <w:sz w:val="32"/>
        </w:rPr>
      </w:pPr>
      <w:r w:rsidRPr="002022CC">
        <w:rPr>
          <w:b/>
          <w:sz w:val="32"/>
        </w:rPr>
        <w:t>Desinfektionsmittel</w:t>
      </w:r>
      <w:r>
        <w:rPr>
          <w:sz w:val="32"/>
        </w:rPr>
        <w:t xml:space="preserve"> (auch Alkohol, Benzin, Lösungsmittel),</w:t>
      </w:r>
    </w:p>
    <w:p w:rsidR="00227361" w:rsidRDefault="00B230EB" w:rsidP="00B230EB">
      <w:pPr>
        <w:pStyle w:val="Text"/>
        <w:rPr>
          <w:b/>
          <w:sz w:val="32"/>
        </w:rPr>
      </w:pPr>
      <w:r w:rsidRPr="00B230EB">
        <w:rPr>
          <w:b/>
          <w:sz w:val="32"/>
        </w:rPr>
        <w:t>Medikamente</w:t>
      </w:r>
      <w:r w:rsidR="00227361" w:rsidRPr="00D076E0">
        <w:rPr>
          <w:sz w:val="32"/>
        </w:rPr>
        <w:t xml:space="preserve"> </w:t>
      </w:r>
      <w:r w:rsidR="00D076E0">
        <w:rPr>
          <w:sz w:val="32"/>
        </w:rPr>
        <w:t>(</w:t>
      </w:r>
      <w:r w:rsidR="00227361" w:rsidRPr="00D076E0">
        <w:rPr>
          <w:sz w:val="32"/>
        </w:rPr>
        <w:t>auch Pflaster</w:t>
      </w:r>
      <w:r w:rsidR="00D076E0">
        <w:rPr>
          <w:sz w:val="32"/>
        </w:rPr>
        <w:t>)</w:t>
      </w:r>
    </w:p>
    <w:p w:rsidR="00B230EB" w:rsidRPr="00B230EB" w:rsidRDefault="00B230EB" w:rsidP="00B230EB">
      <w:pPr>
        <w:pStyle w:val="Text"/>
        <w:rPr>
          <w:b/>
          <w:sz w:val="32"/>
        </w:rPr>
      </w:pPr>
      <w:r w:rsidRPr="00B230EB">
        <w:rPr>
          <w:b/>
          <w:sz w:val="32"/>
        </w:rPr>
        <w:t>Nahrungsmittel</w:t>
      </w:r>
    </w:p>
    <w:p w:rsidR="00BA69C3" w:rsidRDefault="002022CC" w:rsidP="00D35ABC">
      <w:pPr>
        <w:pStyle w:val="Text"/>
        <w:rPr>
          <w:sz w:val="32"/>
        </w:rPr>
      </w:pPr>
      <w:r w:rsidRPr="002022CC">
        <w:rPr>
          <w:b/>
          <w:sz w:val="32"/>
        </w:rPr>
        <w:t>Leder:</w:t>
      </w:r>
      <w:r>
        <w:rPr>
          <w:sz w:val="32"/>
        </w:rPr>
        <w:t xml:space="preserve"> Möbel, Kleidung, Handtaschen, Schuhe</w:t>
      </w:r>
    </w:p>
    <w:p w:rsidR="002022CC" w:rsidRDefault="008F7967" w:rsidP="00D35ABC">
      <w:pPr>
        <w:pStyle w:val="Text"/>
        <w:rPr>
          <w:sz w:val="32"/>
        </w:rPr>
      </w:pPr>
      <w:r w:rsidRPr="008F7967">
        <w:rPr>
          <w:b/>
          <w:sz w:val="32"/>
        </w:rPr>
        <w:t>Ausdünstungen:</w:t>
      </w:r>
      <w:r>
        <w:rPr>
          <w:sz w:val="32"/>
        </w:rPr>
        <w:t xml:space="preserve"> Möbel, </w:t>
      </w:r>
      <w:r w:rsidR="00A831BE">
        <w:rPr>
          <w:sz w:val="32"/>
        </w:rPr>
        <w:t xml:space="preserve">Kleidung, </w:t>
      </w:r>
      <w:r>
        <w:rPr>
          <w:sz w:val="32"/>
        </w:rPr>
        <w:t>Zigaretten, Abgase, Weihrauch, Filzstifte, Essen, Plastik in jeder Form</w:t>
      </w:r>
      <w:r w:rsidR="003D3AB9">
        <w:rPr>
          <w:sz w:val="32"/>
        </w:rPr>
        <w:t>, Auto- + Fahrradreifen</w:t>
      </w:r>
    </w:p>
    <w:p w:rsidR="008F7967" w:rsidRDefault="008F7967" w:rsidP="00D35ABC">
      <w:pPr>
        <w:pStyle w:val="Text"/>
        <w:rPr>
          <w:sz w:val="32"/>
        </w:rPr>
      </w:pPr>
      <w:r w:rsidRPr="008F7967">
        <w:rPr>
          <w:b/>
          <w:sz w:val="32"/>
        </w:rPr>
        <w:t>Blumen:</w:t>
      </w:r>
      <w:r>
        <w:rPr>
          <w:sz w:val="32"/>
        </w:rPr>
        <w:t xml:space="preserve"> Schnitt- und Topfblumen</w:t>
      </w:r>
    </w:p>
    <w:p w:rsidR="008F7967" w:rsidRDefault="003D3AB9" w:rsidP="00D35ABC">
      <w:pPr>
        <w:pStyle w:val="Text"/>
        <w:rPr>
          <w:sz w:val="32"/>
        </w:rPr>
      </w:pPr>
      <w:r w:rsidRPr="003D3AB9">
        <w:rPr>
          <w:b/>
          <w:sz w:val="32"/>
        </w:rPr>
        <w:t>Kleidung:</w:t>
      </w:r>
      <w:r>
        <w:rPr>
          <w:sz w:val="32"/>
        </w:rPr>
        <w:t xml:space="preserve"> Alle synthetische</w:t>
      </w:r>
      <w:r w:rsidR="006D7428">
        <w:rPr>
          <w:sz w:val="32"/>
        </w:rPr>
        <w:t xml:space="preserve"> Fasern</w:t>
      </w:r>
      <w:r>
        <w:rPr>
          <w:sz w:val="32"/>
        </w:rPr>
        <w:t>, daher nur reine Baumwolle</w:t>
      </w:r>
    </w:p>
    <w:p w:rsidR="003D3AB9" w:rsidRDefault="003D3AB9" w:rsidP="00D35ABC">
      <w:pPr>
        <w:pStyle w:val="Text"/>
        <w:rPr>
          <w:sz w:val="32"/>
        </w:rPr>
      </w:pPr>
      <w:r w:rsidRPr="003D3AB9">
        <w:rPr>
          <w:b/>
          <w:sz w:val="32"/>
        </w:rPr>
        <w:t>Funk:</w:t>
      </w:r>
      <w:r>
        <w:rPr>
          <w:sz w:val="32"/>
        </w:rPr>
        <w:t xml:space="preserve"> Masten, Radios, Wecker, Telefone</w:t>
      </w:r>
    </w:p>
    <w:p w:rsidR="000A7BC2" w:rsidRDefault="000A7BC2" w:rsidP="00D35ABC">
      <w:pPr>
        <w:pStyle w:val="Text"/>
        <w:rPr>
          <w:sz w:val="32"/>
        </w:rPr>
      </w:pPr>
    </w:p>
    <w:p w:rsidR="00176626" w:rsidRDefault="000A575E" w:rsidP="00D35ABC">
      <w:pPr>
        <w:pStyle w:val="Text"/>
      </w:pPr>
      <w:r>
        <w:br w:type="page"/>
      </w:r>
    </w:p>
    <w:p w:rsidR="006646DB" w:rsidRDefault="00176626" w:rsidP="006646DB">
      <w:pPr>
        <w:pStyle w:val="berschrift3"/>
        <w:jc w:val="center"/>
        <w:rPr>
          <w:sz w:val="36"/>
          <w:szCs w:val="36"/>
        </w:rPr>
      </w:pPr>
      <w:r w:rsidRPr="00841A1E">
        <w:rPr>
          <w:sz w:val="36"/>
          <w:szCs w:val="36"/>
        </w:rPr>
        <w:lastRenderedPageBreak/>
        <w:t>Was muss ich im Notfall bei</w:t>
      </w:r>
    </w:p>
    <w:p w:rsidR="00176626" w:rsidRPr="00841A1E" w:rsidRDefault="00176626" w:rsidP="006646DB">
      <w:pPr>
        <w:pStyle w:val="berschrift3"/>
        <w:jc w:val="center"/>
        <w:rPr>
          <w:sz w:val="36"/>
          <w:szCs w:val="36"/>
        </w:rPr>
      </w:pPr>
      <w:r w:rsidRPr="00841A1E">
        <w:rPr>
          <w:sz w:val="36"/>
          <w:szCs w:val="36"/>
        </w:rPr>
        <w:t>einem MCS-Kranken beachten:</w:t>
      </w:r>
    </w:p>
    <w:p w:rsidR="00176626" w:rsidRDefault="00176626" w:rsidP="00176626">
      <w:pPr>
        <w:pStyle w:val="Text"/>
        <w:rPr>
          <w:sz w:val="28"/>
          <w:szCs w:val="28"/>
        </w:rPr>
      </w:pPr>
    </w:p>
    <w:p w:rsidR="00793490" w:rsidRPr="00176626" w:rsidRDefault="00793490" w:rsidP="00176626">
      <w:pPr>
        <w:pStyle w:val="Text"/>
        <w:rPr>
          <w:sz w:val="28"/>
          <w:szCs w:val="28"/>
        </w:rPr>
      </w:pPr>
    </w:p>
    <w:p w:rsidR="00176626" w:rsidRPr="00176626" w:rsidRDefault="00176626" w:rsidP="00176626">
      <w:pPr>
        <w:pStyle w:val="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568" w:hanging="284"/>
        <w:rPr>
          <w:b/>
          <w:bCs/>
          <w:sz w:val="28"/>
          <w:szCs w:val="28"/>
        </w:rPr>
      </w:pPr>
      <w:r w:rsidRPr="00176626">
        <w:rPr>
          <w:b/>
          <w:bCs/>
          <w:sz w:val="28"/>
          <w:szCs w:val="28"/>
        </w:rPr>
        <w:t>Erste Hilfe</w:t>
      </w:r>
      <w:r w:rsidRPr="00176626">
        <w:rPr>
          <w:sz w:val="28"/>
          <w:szCs w:val="28"/>
        </w:rPr>
        <w:t xml:space="preserve"> leisten </w:t>
      </w:r>
      <w:r w:rsidRPr="00176626">
        <w:rPr>
          <w:b/>
          <w:bCs/>
          <w:sz w:val="28"/>
          <w:szCs w:val="28"/>
        </w:rPr>
        <w:t>(frische Luft)</w:t>
      </w:r>
      <w:r w:rsidRPr="00176626">
        <w:rPr>
          <w:sz w:val="28"/>
          <w:szCs w:val="28"/>
        </w:rPr>
        <w:t xml:space="preserve">, dann </w:t>
      </w:r>
      <w:r w:rsidRPr="00176626">
        <w:rPr>
          <w:b/>
          <w:sz w:val="28"/>
          <w:szCs w:val="28"/>
        </w:rPr>
        <w:t>sofort</w:t>
      </w:r>
      <w:r w:rsidRPr="00176626">
        <w:rPr>
          <w:sz w:val="28"/>
          <w:szCs w:val="28"/>
        </w:rPr>
        <w:t xml:space="preserve"> </w:t>
      </w:r>
      <w:r w:rsidRPr="00176626">
        <w:rPr>
          <w:b/>
          <w:bCs/>
          <w:sz w:val="28"/>
          <w:szCs w:val="28"/>
        </w:rPr>
        <w:t>Hilfe</w:t>
      </w:r>
      <w:r w:rsidRPr="00176626">
        <w:rPr>
          <w:sz w:val="28"/>
          <w:szCs w:val="28"/>
        </w:rPr>
        <w:t xml:space="preserve"> rufen.</w:t>
      </w:r>
    </w:p>
    <w:p w:rsidR="005411DB" w:rsidRDefault="00176626" w:rsidP="00176626">
      <w:pPr>
        <w:pStyle w:val="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ind w:left="567" w:right="249"/>
        <w:rPr>
          <w:b/>
          <w:bCs/>
          <w:sz w:val="28"/>
          <w:szCs w:val="28"/>
        </w:rPr>
      </w:pPr>
      <w:r w:rsidRPr="00176626">
        <w:rPr>
          <w:b/>
          <w:bCs/>
          <w:sz w:val="28"/>
          <w:szCs w:val="28"/>
        </w:rPr>
        <w:t>Tel.:</w:t>
      </w:r>
      <w:r w:rsidR="006740B5">
        <w:rPr>
          <w:b/>
          <w:bCs/>
          <w:sz w:val="28"/>
          <w:szCs w:val="28"/>
        </w:rPr>
        <w:t xml:space="preserve"> </w:t>
      </w:r>
      <w:r w:rsidRPr="00176626">
        <w:rPr>
          <w:b/>
          <w:bCs/>
          <w:sz w:val="28"/>
          <w:szCs w:val="28"/>
        </w:rPr>
        <w:t>Feuerwehr/Notarzt 112, Polizei 110,</w:t>
      </w:r>
    </w:p>
    <w:p w:rsidR="00176626" w:rsidRPr="00176626" w:rsidRDefault="00176626" w:rsidP="00176626">
      <w:pPr>
        <w:pStyle w:val="Text"/>
        <w:numPr>
          <w:ilvl w:val="0"/>
          <w:numId w:val="5"/>
        </w:numPr>
        <w:tabs>
          <w:tab w:val="clear" w:pos="720"/>
          <w:tab w:val="num" w:pos="360"/>
        </w:tabs>
        <w:spacing w:before="120" w:line="360" w:lineRule="auto"/>
        <w:ind w:left="568" w:hanging="284"/>
        <w:rPr>
          <w:sz w:val="28"/>
          <w:szCs w:val="28"/>
        </w:rPr>
      </w:pPr>
      <w:r w:rsidRPr="00176626">
        <w:rPr>
          <w:sz w:val="28"/>
          <w:szCs w:val="28"/>
        </w:rPr>
        <w:t>Auf</w:t>
      </w:r>
      <w:r w:rsidRPr="00176626">
        <w:rPr>
          <w:b/>
          <w:bCs/>
          <w:sz w:val="28"/>
          <w:szCs w:val="28"/>
        </w:rPr>
        <w:t xml:space="preserve"> Atemmaske oder Ionisator</w:t>
      </w:r>
      <w:r w:rsidRPr="00176626">
        <w:rPr>
          <w:sz w:val="28"/>
          <w:szCs w:val="28"/>
        </w:rPr>
        <w:t xml:space="preserve"> </w:t>
      </w:r>
      <w:r w:rsidRPr="00176626">
        <w:rPr>
          <w:bCs/>
          <w:sz w:val="28"/>
          <w:szCs w:val="28"/>
        </w:rPr>
        <w:t>des MCS-Kranken achten!</w:t>
      </w:r>
    </w:p>
    <w:p w:rsidR="00176626" w:rsidRPr="00176626" w:rsidRDefault="00176626" w:rsidP="00176626">
      <w:pPr>
        <w:pStyle w:val="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568" w:hanging="284"/>
        <w:rPr>
          <w:sz w:val="28"/>
          <w:szCs w:val="28"/>
        </w:rPr>
      </w:pPr>
      <w:r w:rsidRPr="00176626">
        <w:rPr>
          <w:sz w:val="28"/>
          <w:szCs w:val="28"/>
        </w:rPr>
        <w:t xml:space="preserve">Nur bei starker Atemnot oder Hyperventilation (krampfhaftes Luftholen) sofort </w:t>
      </w:r>
      <w:r w:rsidRPr="00176626">
        <w:rPr>
          <w:b/>
          <w:bCs/>
          <w:sz w:val="28"/>
          <w:szCs w:val="28"/>
        </w:rPr>
        <w:t xml:space="preserve">eine </w:t>
      </w:r>
      <w:r w:rsidR="000A4A99">
        <w:rPr>
          <w:b/>
          <w:bCs/>
          <w:sz w:val="28"/>
          <w:szCs w:val="28"/>
        </w:rPr>
        <w:t>T</w:t>
      </w:r>
      <w:r w:rsidRPr="00176626">
        <w:rPr>
          <w:b/>
          <w:bCs/>
          <w:sz w:val="28"/>
          <w:szCs w:val="28"/>
        </w:rPr>
        <w:t>üte</w:t>
      </w:r>
      <w:r w:rsidRPr="00176626">
        <w:rPr>
          <w:sz w:val="28"/>
          <w:szCs w:val="28"/>
        </w:rPr>
        <w:t xml:space="preserve"> vor den Mund halten oder vom Arzt, bzw. Notarzt unter eine </w:t>
      </w:r>
      <w:r w:rsidRPr="00176626">
        <w:rPr>
          <w:b/>
          <w:bCs/>
          <w:sz w:val="28"/>
          <w:szCs w:val="28"/>
        </w:rPr>
        <w:t>Maske mit reinem Sauerstoff</w:t>
      </w:r>
      <w:r w:rsidR="000A4A99">
        <w:rPr>
          <w:sz w:val="28"/>
          <w:szCs w:val="28"/>
        </w:rPr>
        <w:t xml:space="preserve"> (Vorsicht: Plastik).</w:t>
      </w:r>
    </w:p>
    <w:p w:rsidR="00176626" w:rsidRDefault="00176626" w:rsidP="00176626">
      <w:pPr>
        <w:pStyle w:val="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568" w:hanging="284"/>
        <w:rPr>
          <w:sz w:val="28"/>
          <w:szCs w:val="28"/>
        </w:rPr>
      </w:pPr>
      <w:r w:rsidRPr="00176626">
        <w:rPr>
          <w:sz w:val="28"/>
          <w:szCs w:val="28"/>
        </w:rPr>
        <w:t xml:space="preserve">Ist der MCS-Kranke ohnmächtig oder muss beatmet werden, unbedingt darauf achten, dass er mit </w:t>
      </w:r>
      <w:r w:rsidRPr="00176626">
        <w:rPr>
          <w:b/>
          <w:bCs/>
          <w:sz w:val="28"/>
          <w:szCs w:val="28"/>
        </w:rPr>
        <w:t>keinem</w:t>
      </w:r>
      <w:r w:rsidRPr="00176626">
        <w:rPr>
          <w:sz w:val="28"/>
          <w:szCs w:val="28"/>
        </w:rPr>
        <w:t xml:space="preserve"> </w:t>
      </w:r>
      <w:r w:rsidRPr="00176626">
        <w:rPr>
          <w:b/>
          <w:bCs/>
          <w:sz w:val="28"/>
          <w:szCs w:val="28"/>
        </w:rPr>
        <w:t>Auslöser</w:t>
      </w:r>
      <w:r w:rsidRPr="00176626">
        <w:rPr>
          <w:sz w:val="28"/>
          <w:szCs w:val="28"/>
        </w:rPr>
        <w:t xml:space="preserve"> </w:t>
      </w:r>
      <w:r w:rsidRPr="00176626">
        <w:rPr>
          <w:b/>
          <w:bCs/>
          <w:sz w:val="28"/>
          <w:szCs w:val="28"/>
        </w:rPr>
        <w:t>in</w:t>
      </w:r>
      <w:r w:rsidRPr="00176626">
        <w:rPr>
          <w:sz w:val="28"/>
          <w:szCs w:val="28"/>
        </w:rPr>
        <w:t xml:space="preserve"> </w:t>
      </w:r>
      <w:r w:rsidRPr="00176626">
        <w:rPr>
          <w:b/>
          <w:bCs/>
          <w:sz w:val="28"/>
          <w:szCs w:val="28"/>
        </w:rPr>
        <w:t>Berührung</w:t>
      </w:r>
      <w:r w:rsidRPr="00176626">
        <w:rPr>
          <w:sz w:val="28"/>
          <w:szCs w:val="28"/>
        </w:rPr>
        <w:t xml:space="preserve"> </w:t>
      </w:r>
      <w:r w:rsidRPr="00176626">
        <w:rPr>
          <w:b/>
          <w:bCs/>
          <w:sz w:val="28"/>
          <w:szCs w:val="28"/>
        </w:rPr>
        <w:t>kommt</w:t>
      </w:r>
      <w:r w:rsidRPr="00176626">
        <w:rPr>
          <w:sz w:val="28"/>
          <w:szCs w:val="28"/>
        </w:rPr>
        <w:t xml:space="preserve"> (Papiere nachschauen, evtl. SOS-Kette</w:t>
      </w:r>
      <w:r w:rsidR="00EB724D">
        <w:rPr>
          <w:sz w:val="28"/>
          <w:szCs w:val="28"/>
        </w:rPr>
        <w:t xml:space="preserve"> oder SOS-Armband</w:t>
      </w:r>
      <w:r w:rsidRPr="00176626">
        <w:rPr>
          <w:sz w:val="28"/>
          <w:szCs w:val="28"/>
        </w:rPr>
        <w:t>, Angehörige/Begleitpersonen fragen).</w:t>
      </w:r>
    </w:p>
    <w:p w:rsidR="00DB4A94" w:rsidRPr="00176626" w:rsidRDefault="00301945" w:rsidP="00176626">
      <w:pPr>
        <w:pStyle w:val="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568" w:hanging="284"/>
        <w:rPr>
          <w:sz w:val="28"/>
          <w:szCs w:val="28"/>
        </w:rPr>
      </w:pPr>
      <w:r w:rsidRPr="00DB4A94">
        <w:rPr>
          <w:sz w:val="28"/>
          <w:szCs w:val="28"/>
        </w:rPr>
        <w:t xml:space="preserve">Notfalls sofort unter ein </w:t>
      </w:r>
      <w:r w:rsidRPr="00DB4A94">
        <w:rPr>
          <w:b/>
          <w:bCs/>
          <w:sz w:val="28"/>
          <w:szCs w:val="28"/>
        </w:rPr>
        <w:t>Sauerstoffzelt</w:t>
      </w:r>
      <w:r w:rsidRPr="00DB4A94">
        <w:rPr>
          <w:bCs/>
          <w:sz w:val="28"/>
          <w:szCs w:val="28"/>
        </w:rPr>
        <w:t xml:space="preserve"> </w:t>
      </w:r>
      <w:r w:rsidRPr="00DB4A94">
        <w:rPr>
          <w:sz w:val="28"/>
          <w:szCs w:val="28"/>
        </w:rPr>
        <w:t>(Vorsicht: Plastik</w:t>
      </w:r>
    </w:p>
    <w:p w:rsidR="00176626" w:rsidRPr="00176626" w:rsidRDefault="00176626" w:rsidP="00176626">
      <w:pPr>
        <w:pStyle w:val="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568" w:hanging="284"/>
        <w:rPr>
          <w:sz w:val="28"/>
          <w:szCs w:val="28"/>
        </w:rPr>
      </w:pPr>
      <w:r w:rsidRPr="00176626">
        <w:rPr>
          <w:b/>
          <w:bCs/>
          <w:sz w:val="28"/>
          <w:szCs w:val="28"/>
        </w:rPr>
        <w:t>Vorsicht bei Medikamenten</w:t>
      </w:r>
      <w:r w:rsidRPr="00176626">
        <w:rPr>
          <w:sz w:val="28"/>
          <w:szCs w:val="28"/>
        </w:rPr>
        <w:t xml:space="preserve"> oder </w:t>
      </w:r>
      <w:proofErr w:type="spellStart"/>
      <w:r w:rsidRPr="00176626">
        <w:rPr>
          <w:sz w:val="28"/>
          <w:szCs w:val="28"/>
        </w:rPr>
        <w:t>Betäubungen</w:t>
      </w:r>
      <w:proofErr w:type="spellEnd"/>
      <w:r w:rsidRPr="00176626">
        <w:rPr>
          <w:sz w:val="28"/>
          <w:szCs w:val="28"/>
        </w:rPr>
        <w:t xml:space="preserve"> (Chemie!).</w:t>
      </w:r>
    </w:p>
    <w:p w:rsidR="00176626" w:rsidRPr="00176626" w:rsidRDefault="00176626" w:rsidP="00176626">
      <w:pPr>
        <w:pStyle w:val="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568" w:hanging="284"/>
        <w:rPr>
          <w:sz w:val="28"/>
          <w:szCs w:val="28"/>
        </w:rPr>
      </w:pPr>
      <w:r w:rsidRPr="00176626">
        <w:rPr>
          <w:b/>
          <w:bCs/>
          <w:sz w:val="28"/>
          <w:szCs w:val="28"/>
        </w:rPr>
        <w:t>Vorsicht bei elektrische</w:t>
      </w:r>
      <w:r w:rsidR="002B1BAC">
        <w:rPr>
          <w:b/>
          <w:bCs/>
          <w:sz w:val="28"/>
          <w:szCs w:val="28"/>
        </w:rPr>
        <w:t>n</w:t>
      </w:r>
      <w:r w:rsidRPr="00176626">
        <w:rPr>
          <w:b/>
          <w:bCs/>
          <w:sz w:val="28"/>
          <w:szCs w:val="28"/>
        </w:rPr>
        <w:t xml:space="preserve"> Geräte</w:t>
      </w:r>
      <w:r w:rsidR="002B1BAC">
        <w:rPr>
          <w:b/>
          <w:bCs/>
          <w:sz w:val="28"/>
          <w:szCs w:val="28"/>
        </w:rPr>
        <w:t>n</w:t>
      </w:r>
      <w:r w:rsidR="002B1BAC" w:rsidRPr="002B1BAC">
        <w:rPr>
          <w:bCs/>
          <w:sz w:val="28"/>
          <w:szCs w:val="28"/>
        </w:rPr>
        <w:t xml:space="preserve"> (</w:t>
      </w:r>
      <w:r w:rsidRPr="00176626">
        <w:rPr>
          <w:sz w:val="28"/>
          <w:szCs w:val="28"/>
        </w:rPr>
        <w:t>Elektrosmog</w:t>
      </w:r>
      <w:r w:rsidR="002B1BAC">
        <w:rPr>
          <w:sz w:val="28"/>
          <w:szCs w:val="28"/>
        </w:rPr>
        <w:t>)</w:t>
      </w:r>
      <w:r w:rsidRPr="00176626">
        <w:rPr>
          <w:sz w:val="28"/>
          <w:szCs w:val="28"/>
        </w:rPr>
        <w:t>.</w:t>
      </w:r>
    </w:p>
    <w:p w:rsidR="00176626" w:rsidRDefault="00176626" w:rsidP="00176626">
      <w:pPr>
        <w:pStyle w:val="Text"/>
        <w:rPr>
          <w:sz w:val="28"/>
          <w:szCs w:val="28"/>
        </w:rPr>
      </w:pPr>
    </w:p>
    <w:p w:rsidR="00204F5B" w:rsidRPr="005411DB" w:rsidRDefault="00176626" w:rsidP="00176626">
      <w:pPr>
        <w:pStyle w:val="Text"/>
        <w:rPr>
          <w:sz w:val="32"/>
        </w:rPr>
      </w:pPr>
      <w:r w:rsidRPr="005411DB">
        <w:rPr>
          <w:sz w:val="32"/>
        </w:rPr>
        <w:t xml:space="preserve">Sonst besteht </w:t>
      </w:r>
      <w:r w:rsidRPr="005411DB">
        <w:rPr>
          <w:b/>
          <w:bCs/>
          <w:sz w:val="32"/>
        </w:rPr>
        <w:t>akute Gefahr</w:t>
      </w:r>
      <w:r w:rsidRPr="005411DB">
        <w:rPr>
          <w:sz w:val="32"/>
        </w:rPr>
        <w:t xml:space="preserve"> von</w:t>
      </w:r>
      <w:r w:rsidR="00204F5B" w:rsidRPr="005411DB">
        <w:rPr>
          <w:sz w:val="32"/>
        </w:rPr>
        <w:t>:</w:t>
      </w:r>
    </w:p>
    <w:p w:rsidR="00176626" w:rsidRPr="005411DB" w:rsidRDefault="00176626" w:rsidP="00176626">
      <w:pPr>
        <w:pStyle w:val="Text"/>
        <w:rPr>
          <w:sz w:val="32"/>
        </w:rPr>
      </w:pPr>
      <w:r w:rsidRPr="005411DB">
        <w:rPr>
          <w:sz w:val="32"/>
        </w:rPr>
        <w:t xml:space="preserve">Bewusstlosigkeit, Atemnot, Atemprobleme, </w:t>
      </w:r>
      <w:r w:rsidR="00F83F47" w:rsidRPr="005411DB">
        <w:rPr>
          <w:sz w:val="32"/>
        </w:rPr>
        <w:t xml:space="preserve">Erstickung, </w:t>
      </w:r>
      <w:r w:rsidRPr="005411DB">
        <w:rPr>
          <w:sz w:val="32"/>
        </w:rPr>
        <w:t>Husten, Hyperventilation, Angst, Panikattacken</w:t>
      </w:r>
      <w:r w:rsidR="00082304" w:rsidRPr="005411DB">
        <w:rPr>
          <w:sz w:val="32"/>
        </w:rPr>
        <w:t xml:space="preserve"> bis Todesangst</w:t>
      </w:r>
      <w:r w:rsidRPr="005411DB">
        <w:rPr>
          <w:sz w:val="32"/>
        </w:rPr>
        <w:t xml:space="preserve">, </w:t>
      </w:r>
      <w:r w:rsidR="00F83F47" w:rsidRPr="005411DB">
        <w:rPr>
          <w:sz w:val="32"/>
        </w:rPr>
        <w:t xml:space="preserve">kalter Schweiß, </w:t>
      </w:r>
      <w:r w:rsidR="00082304" w:rsidRPr="005411DB">
        <w:rPr>
          <w:sz w:val="32"/>
        </w:rPr>
        <w:t xml:space="preserve">Herzrasen bis Herzinfarkt, </w:t>
      </w:r>
      <w:r w:rsidRPr="005411DB">
        <w:rPr>
          <w:sz w:val="32"/>
        </w:rPr>
        <w:t>anaphylaktischer Schock, Kopfschmerzen, Migräne, Schwindel, Übelkeit, Schweißausbrüche, Kreislauf-Störungen, Taubheitsgefühl, Muskelverkrampfungen</w:t>
      </w:r>
      <w:r w:rsidR="0072650D" w:rsidRPr="005411DB">
        <w:rPr>
          <w:sz w:val="32"/>
        </w:rPr>
        <w:t>, Lähmungen,</w:t>
      </w:r>
      <w:r w:rsidRPr="005411DB">
        <w:rPr>
          <w:sz w:val="32"/>
        </w:rPr>
        <w:t xml:space="preserve"> </w:t>
      </w:r>
      <w:r w:rsidR="00204F5B" w:rsidRPr="005411DB">
        <w:rPr>
          <w:sz w:val="32"/>
        </w:rPr>
        <w:t>usw.</w:t>
      </w:r>
    </w:p>
    <w:p w:rsidR="00176626" w:rsidRDefault="00176626" w:rsidP="00176626">
      <w:pPr>
        <w:pStyle w:val="Text"/>
        <w:rPr>
          <w:sz w:val="28"/>
          <w:szCs w:val="28"/>
        </w:rPr>
      </w:pPr>
    </w:p>
    <w:p w:rsidR="00DB4A94" w:rsidRPr="00176626" w:rsidRDefault="00DB4A94" w:rsidP="00176626">
      <w:pPr>
        <w:pStyle w:val="Text"/>
        <w:rPr>
          <w:sz w:val="28"/>
          <w:szCs w:val="28"/>
        </w:rPr>
      </w:pPr>
    </w:p>
    <w:p w:rsidR="00176626" w:rsidRPr="00534BB2" w:rsidRDefault="00176626" w:rsidP="00534BB2">
      <w:pPr>
        <w:pStyle w:val="berschrift2"/>
      </w:pPr>
      <w:r w:rsidRPr="00534BB2">
        <w:t xml:space="preserve">Ein hochinfektiöser Mensch muss sofort isoliert werden, damit er </w:t>
      </w:r>
      <w:r w:rsidRPr="00534BB2">
        <w:rPr>
          <w:u w:val="single" w:color="FF0000"/>
        </w:rPr>
        <w:t>andere</w:t>
      </w:r>
      <w:r w:rsidRPr="00204F5B">
        <w:rPr>
          <w:u w:val="single" w:color="FF0000"/>
        </w:rPr>
        <w:t xml:space="preserve"> </w:t>
      </w:r>
      <w:r w:rsidRPr="00534BB2">
        <w:rPr>
          <w:u w:val="single" w:color="FF0000"/>
        </w:rPr>
        <w:t>Menschen</w:t>
      </w:r>
      <w:r w:rsidRPr="00534BB2">
        <w:t xml:space="preserve"> nicht in Gefahr bringt.</w:t>
      </w:r>
    </w:p>
    <w:p w:rsidR="00176626" w:rsidRPr="00176626" w:rsidRDefault="00176626" w:rsidP="00176626">
      <w:pPr>
        <w:pStyle w:val="Text"/>
        <w:rPr>
          <w:sz w:val="28"/>
          <w:szCs w:val="28"/>
        </w:rPr>
      </w:pPr>
    </w:p>
    <w:p w:rsidR="00176626" w:rsidRDefault="00176626" w:rsidP="00534BB2">
      <w:pPr>
        <w:pStyle w:val="berschrift2"/>
      </w:pPr>
      <w:r w:rsidRPr="00176626">
        <w:t xml:space="preserve">Bei einem </w:t>
      </w:r>
      <w:r w:rsidRPr="00176626">
        <w:rPr>
          <w:u w:val="single" w:color="FF0000"/>
        </w:rPr>
        <w:t>MCS-Kranken</w:t>
      </w:r>
      <w:r w:rsidRPr="00176626">
        <w:t xml:space="preserve"> ist es umgekehrt, </w:t>
      </w:r>
      <w:r w:rsidRPr="00176626">
        <w:rPr>
          <w:u w:val="single" w:color="FF0000"/>
        </w:rPr>
        <w:t>er selber</w:t>
      </w:r>
      <w:r w:rsidRPr="00176626">
        <w:rPr>
          <w:u w:color="FF0000"/>
        </w:rPr>
        <w:t xml:space="preserve"> </w:t>
      </w:r>
      <w:r w:rsidRPr="00176626">
        <w:t>muss sofort außer Gefahr gebracht werden.</w:t>
      </w:r>
    </w:p>
    <w:p w:rsidR="005411DB" w:rsidRPr="005411DB" w:rsidRDefault="005411DB" w:rsidP="005411DB">
      <w:pPr>
        <w:rPr>
          <w:sz w:val="24"/>
          <w:szCs w:val="24"/>
        </w:rPr>
      </w:pPr>
    </w:p>
    <w:p w:rsidR="00176626" w:rsidRDefault="00176626">
      <w:pPr>
        <w:rPr>
          <w:sz w:val="24"/>
        </w:rPr>
      </w:pPr>
      <w:r>
        <w:br w:type="page"/>
      </w:r>
    </w:p>
    <w:p w:rsidR="000A575E" w:rsidRPr="005019FA" w:rsidRDefault="000A575E" w:rsidP="00D35ABC">
      <w:pPr>
        <w:pStyle w:val="Text"/>
        <w:rPr>
          <w:sz w:val="32"/>
        </w:rPr>
      </w:pPr>
      <w:r w:rsidRPr="005019FA">
        <w:rPr>
          <w:sz w:val="32"/>
        </w:rPr>
        <w:lastRenderedPageBreak/>
        <w:t>Wichtig s</w:t>
      </w:r>
      <w:r w:rsidR="00DF02D0" w:rsidRPr="005019FA">
        <w:rPr>
          <w:sz w:val="32"/>
        </w:rPr>
        <w:t>ind hier die Selbsthilfegruppen</w:t>
      </w:r>
    </w:p>
    <w:p w:rsidR="000A575E" w:rsidRPr="005019FA" w:rsidRDefault="000A575E" w:rsidP="00D35ABC">
      <w:pPr>
        <w:pStyle w:val="Text"/>
        <w:rPr>
          <w:sz w:val="32"/>
        </w:rPr>
      </w:pPr>
    </w:p>
    <w:p w:rsidR="000A575E" w:rsidRPr="005019FA" w:rsidRDefault="000A575E" w:rsidP="00D35ABC">
      <w:pPr>
        <w:pStyle w:val="Text"/>
        <w:rPr>
          <w:sz w:val="32"/>
        </w:rPr>
      </w:pPr>
      <w:r w:rsidRPr="005019FA">
        <w:rPr>
          <w:sz w:val="32"/>
        </w:rPr>
        <w:t>Wir müssen als SHG die Öffentlichkeit auf diese Umstände aufmerksam machen</w:t>
      </w:r>
      <w:r w:rsidR="00D00443" w:rsidRPr="005019FA">
        <w:rPr>
          <w:sz w:val="32"/>
        </w:rPr>
        <w:t>!</w:t>
      </w:r>
    </w:p>
    <w:p w:rsidR="000A575E" w:rsidRPr="005019FA" w:rsidRDefault="000A575E" w:rsidP="00D35ABC">
      <w:pPr>
        <w:pStyle w:val="Text"/>
        <w:rPr>
          <w:sz w:val="32"/>
        </w:rPr>
      </w:pPr>
    </w:p>
    <w:p w:rsidR="000A575E" w:rsidRPr="005019FA" w:rsidRDefault="000A575E" w:rsidP="00D35ABC">
      <w:pPr>
        <w:pStyle w:val="Text"/>
        <w:rPr>
          <w:sz w:val="32"/>
        </w:rPr>
      </w:pPr>
      <w:r w:rsidRPr="005019FA">
        <w:rPr>
          <w:sz w:val="32"/>
        </w:rPr>
        <w:t xml:space="preserve">Vor allem in der Anfangsphase der Erkrankung ist es wichtig, Rat und Informationen zusammenzutragen. Neben einem kompetenten Arzt kann hier eine Selbsthilfegruppe mit </w:t>
      </w:r>
      <w:r w:rsidR="00D00443" w:rsidRPr="005019FA">
        <w:rPr>
          <w:sz w:val="32"/>
        </w:rPr>
        <w:t>„</w:t>
      </w:r>
      <w:r w:rsidRPr="005019FA">
        <w:rPr>
          <w:sz w:val="32"/>
        </w:rPr>
        <w:t>erfahrenen Patienten</w:t>
      </w:r>
      <w:r w:rsidR="00D00443" w:rsidRPr="005019FA">
        <w:rPr>
          <w:sz w:val="32"/>
        </w:rPr>
        <w:t>“</w:t>
      </w:r>
      <w:r w:rsidRPr="005019FA">
        <w:rPr>
          <w:sz w:val="32"/>
        </w:rPr>
        <w:t xml:space="preserve"> im Hintergrund viel weiterhelfen.</w:t>
      </w:r>
    </w:p>
    <w:p w:rsidR="000A575E" w:rsidRPr="005019FA" w:rsidRDefault="000A575E" w:rsidP="00D35ABC"/>
    <w:p w:rsidR="008D2679" w:rsidRDefault="000A575E" w:rsidP="008D2679">
      <w:pPr>
        <w:pStyle w:val="Text"/>
        <w:rPr>
          <w:sz w:val="32"/>
        </w:rPr>
      </w:pPr>
      <w:r w:rsidRPr="005019FA">
        <w:rPr>
          <w:sz w:val="32"/>
        </w:rPr>
        <w:t>Wir bieten:</w:t>
      </w:r>
    </w:p>
    <w:p w:rsidR="000A575E" w:rsidRPr="005019FA" w:rsidRDefault="000A575E" w:rsidP="008D2679">
      <w:pPr>
        <w:pStyle w:val="Text"/>
        <w:numPr>
          <w:ilvl w:val="0"/>
          <w:numId w:val="6"/>
        </w:numPr>
        <w:rPr>
          <w:sz w:val="32"/>
        </w:rPr>
      </w:pPr>
      <w:r w:rsidRPr="005019FA">
        <w:rPr>
          <w:sz w:val="32"/>
        </w:rPr>
        <w:t>Austausch von Erfahrungen</w:t>
      </w:r>
    </w:p>
    <w:p w:rsidR="000A575E" w:rsidRPr="005019FA" w:rsidRDefault="000A575E" w:rsidP="008D2679">
      <w:pPr>
        <w:pStyle w:val="Text"/>
        <w:numPr>
          <w:ilvl w:val="0"/>
          <w:numId w:val="6"/>
        </w:numPr>
        <w:rPr>
          <w:sz w:val="32"/>
        </w:rPr>
      </w:pPr>
      <w:r w:rsidRPr="005019FA">
        <w:rPr>
          <w:sz w:val="32"/>
        </w:rPr>
        <w:t>Informationen und Hilfe</w:t>
      </w:r>
    </w:p>
    <w:p w:rsidR="000A575E" w:rsidRPr="005019FA" w:rsidRDefault="000A575E" w:rsidP="008D2679">
      <w:pPr>
        <w:pStyle w:val="Text"/>
        <w:numPr>
          <w:ilvl w:val="0"/>
          <w:numId w:val="6"/>
        </w:numPr>
        <w:rPr>
          <w:sz w:val="32"/>
        </w:rPr>
      </w:pPr>
      <w:r w:rsidRPr="005019FA">
        <w:rPr>
          <w:sz w:val="32"/>
        </w:rPr>
        <w:t>Emotionale Unterstützung</w:t>
      </w:r>
    </w:p>
    <w:p w:rsidR="000A575E" w:rsidRPr="005019FA" w:rsidRDefault="000A575E" w:rsidP="008D2679">
      <w:pPr>
        <w:pStyle w:val="Text"/>
        <w:numPr>
          <w:ilvl w:val="0"/>
          <w:numId w:val="6"/>
        </w:numPr>
        <w:rPr>
          <w:sz w:val="32"/>
        </w:rPr>
      </w:pPr>
      <w:r w:rsidRPr="005019FA">
        <w:rPr>
          <w:sz w:val="32"/>
        </w:rPr>
        <w:t>Verständnis und Akzeptanz</w:t>
      </w:r>
    </w:p>
    <w:p w:rsidR="000A575E" w:rsidRPr="005019FA" w:rsidRDefault="000A575E" w:rsidP="00D35ABC">
      <w:pPr>
        <w:pStyle w:val="Text"/>
        <w:rPr>
          <w:sz w:val="32"/>
        </w:rPr>
      </w:pPr>
    </w:p>
    <w:p w:rsidR="008D2679" w:rsidRDefault="000A575E" w:rsidP="008D2679">
      <w:pPr>
        <w:pStyle w:val="Text"/>
        <w:rPr>
          <w:sz w:val="32"/>
        </w:rPr>
      </w:pPr>
      <w:r w:rsidRPr="005019FA">
        <w:rPr>
          <w:sz w:val="32"/>
        </w:rPr>
        <w:t>Wir wollen:</w:t>
      </w:r>
    </w:p>
    <w:p w:rsidR="000A575E" w:rsidRPr="005019FA" w:rsidRDefault="000A575E" w:rsidP="008D2679">
      <w:pPr>
        <w:pStyle w:val="Text"/>
        <w:numPr>
          <w:ilvl w:val="0"/>
          <w:numId w:val="7"/>
        </w:numPr>
        <w:rPr>
          <w:sz w:val="32"/>
        </w:rPr>
      </w:pPr>
      <w:r w:rsidRPr="005019FA">
        <w:rPr>
          <w:sz w:val="32"/>
        </w:rPr>
        <w:t>Eine positive Einstellung zur Krankheit</w:t>
      </w:r>
    </w:p>
    <w:p w:rsidR="000A575E" w:rsidRPr="005019FA" w:rsidRDefault="000A575E" w:rsidP="008D2679">
      <w:pPr>
        <w:pStyle w:val="Text"/>
        <w:numPr>
          <w:ilvl w:val="0"/>
          <w:numId w:val="7"/>
        </w:numPr>
        <w:rPr>
          <w:sz w:val="32"/>
        </w:rPr>
      </w:pPr>
      <w:r w:rsidRPr="005019FA">
        <w:rPr>
          <w:sz w:val="32"/>
        </w:rPr>
        <w:t>Ein Kommunikationsnetz einrichten</w:t>
      </w:r>
    </w:p>
    <w:p w:rsidR="000A575E" w:rsidRPr="005019FA" w:rsidRDefault="000A575E" w:rsidP="008D2679">
      <w:pPr>
        <w:pStyle w:val="Text"/>
        <w:numPr>
          <w:ilvl w:val="0"/>
          <w:numId w:val="7"/>
        </w:numPr>
        <w:rPr>
          <w:sz w:val="32"/>
        </w:rPr>
      </w:pPr>
      <w:r w:rsidRPr="005019FA">
        <w:rPr>
          <w:sz w:val="32"/>
        </w:rPr>
        <w:t>Eine Anlaufstelle für Hilfesuchende sein</w:t>
      </w:r>
    </w:p>
    <w:p w:rsidR="000A575E" w:rsidRPr="005019FA" w:rsidRDefault="000A575E" w:rsidP="008D2679">
      <w:pPr>
        <w:pStyle w:val="Text"/>
        <w:numPr>
          <w:ilvl w:val="0"/>
          <w:numId w:val="7"/>
        </w:numPr>
        <w:rPr>
          <w:sz w:val="32"/>
        </w:rPr>
      </w:pPr>
      <w:r w:rsidRPr="005019FA">
        <w:rPr>
          <w:sz w:val="32"/>
        </w:rPr>
        <w:t>Eine Veröffentlichung der Krankheit</w:t>
      </w:r>
    </w:p>
    <w:p w:rsidR="000A575E" w:rsidRPr="005019FA" w:rsidRDefault="000A575E" w:rsidP="008D2679">
      <w:pPr>
        <w:pStyle w:val="Text"/>
        <w:numPr>
          <w:ilvl w:val="0"/>
          <w:numId w:val="7"/>
        </w:numPr>
        <w:rPr>
          <w:sz w:val="32"/>
        </w:rPr>
      </w:pPr>
      <w:r w:rsidRPr="005019FA">
        <w:rPr>
          <w:sz w:val="32"/>
        </w:rPr>
        <w:t>Eine Änderung, bzw. Umdenken der „Nichtbetroffenen“</w:t>
      </w:r>
    </w:p>
    <w:p w:rsidR="000A575E" w:rsidRPr="005019FA" w:rsidRDefault="000A575E" w:rsidP="008D2679">
      <w:pPr>
        <w:pStyle w:val="Text"/>
        <w:numPr>
          <w:ilvl w:val="0"/>
          <w:numId w:val="7"/>
        </w:numPr>
        <w:rPr>
          <w:sz w:val="32"/>
        </w:rPr>
      </w:pPr>
      <w:r w:rsidRPr="005019FA">
        <w:rPr>
          <w:sz w:val="32"/>
        </w:rPr>
        <w:t>Mehr Forschung</w:t>
      </w:r>
    </w:p>
    <w:p w:rsidR="000A575E" w:rsidRPr="005019FA" w:rsidRDefault="000A575E" w:rsidP="00D35ABC">
      <w:pPr>
        <w:pStyle w:val="Text"/>
        <w:rPr>
          <w:sz w:val="32"/>
        </w:rPr>
      </w:pPr>
    </w:p>
    <w:p w:rsidR="000A575E" w:rsidRDefault="000A575E" w:rsidP="00534BB2">
      <w:pPr>
        <w:pStyle w:val="berschrift2"/>
      </w:pPr>
      <w:r>
        <w:t>Kontakt:</w:t>
      </w:r>
    </w:p>
    <w:p w:rsidR="000A575E" w:rsidRPr="002F57D0" w:rsidRDefault="000A575E" w:rsidP="00D35ABC">
      <w:pPr>
        <w:pStyle w:val="Text"/>
        <w:rPr>
          <w:szCs w:val="24"/>
        </w:rPr>
      </w:pPr>
    </w:p>
    <w:p w:rsidR="000A575E" w:rsidRPr="002F57D0" w:rsidRDefault="005019FA" w:rsidP="00D35ABC">
      <w:pPr>
        <w:pStyle w:val="Text"/>
        <w:rPr>
          <w:szCs w:val="24"/>
        </w:rPr>
      </w:pPr>
      <w:r w:rsidRPr="002F57D0">
        <w:rPr>
          <w:szCs w:val="24"/>
          <w:lang w:val="it-IT"/>
        </w:rPr>
        <w:t xml:space="preserve">Frau C. </w:t>
      </w:r>
      <w:r w:rsidR="000A575E" w:rsidRPr="002F57D0">
        <w:rPr>
          <w:szCs w:val="24"/>
          <w:lang w:val="it-IT"/>
        </w:rPr>
        <w:t xml:space="preserve">Frenzl, </w:t>
      </w:r>
      <w:r w:rsidR="00127130" w:rsidRPr="002F57D0">
        <w:rPr>
          <w:szCs w:val="24"/>
          <w:lang w:val="it-IT"/>
        </w:rPr>
        <w:t>SHG MCS Ludwigsburg</w:t>
      </w:r>
      <w:r w:rsidR="004E23B0" w:rsidRPr="002F57D0">
        <w:rPr>
          <w:szCs w:val="24"/>
          <w:lang w:val="it-IT"/>
        </w:rPr>
        <w:t xml:space="preserve">, </w:t>
      </w:r>
      <w:r w:rsidR="004E23B0" w:rsidRPr="002F57D0">
        <w:rPr>
          <w:rStyle w:val="Hyperlink"/>
          <w:color w:val="auto"/>
          <w:szCs w:val="24"/>
          <w:u w:val="none"/>
        </w:rPr>
        <w:t>MCS-LB@freenet.de</w:t>
      </w:r>
    </w:p>
    <w:p w:rsidR="000A575E" w:rsidRPr="002F57D0" w:rsidRDefault="000A575E" w:rsidP="00D35ABC">
      <w:pPr>
        <w:pStyle w:val="Text"/>
        <w:rPr>
          <w:szCs w:val="24"/>
        </w:rPr>
      </w:pPr>
    </w:p>
    <w:p w:rsidR="004E23B0" w:rsidRPr="002F57D0" w:rsidRDefault="004E23B0" w:rsidP="004E23B0">
      <w:pPr>
        <w:pStyle w:val="Text"/>
        <w:rPr>
          <w:szCs w:val="24"/>
          <w:lang w:val="en-GB"/>
        </w:rPr>
      </w:pPr>
      <w:r w:rsidRPr="002F57D0">
        <w:rPr>
          <w:szCs w:val="24"/>
          <w:lang w:val="en-GB"/>
        </w:rPr>
        <w:t>CSN, Chemical Sensitivity Network</w:t>
      </w:r>
    </w:p>
    <w:p w:rsidR="004E23B0" w:rsidRPr="002F57D0" w:rsidRDefault="004E23B0" w:rsidP="004E23B0">
      <w:pPr>
        <w:pStyle w:val="Text"/>
        <w:rPr>
          <w:szCs w:val="24"/>
        </w:rPr>
      </w:pPr>
      <w:r w:rsidRPr="002F57D0">
        <w:rPr>
          <w:szCs w:val="24"/>
          <w:lang w:val="en-GB"/>
        </w:rPr>
        <w:t xml:space="preserve">Homepage. </w:t>
      </w:r>
      <w:hyperlink r:id="rId10" w:history="1">
        <w:r w:rsidRPr="002F57D0">
          <w:rPr>
            <w:rStyle w:val="Hyperlink"/>
            <w:color w:val="auto"/>
            <w:szCs w:val="24"/>
            <w:u w:val="none"/>
          </w:rPr>
          <w:t>www.csn-deutschland.de</w:t>
        </w:r>
      </w:hyperlink>
      <w:r w:rsidRPr="002F57D0">
        <w:rPr>
          <w:szCs w:val="24"/>
        </w:rPr>
        <w:t xml:space="preserve"> , E-Mail: </w:t>
      </w:r>
      <w:hyperlink r:id="rId11" w:history="1">
        <w:r w:rsidRPr="002F57D0">
          <w:rPr>
            <w:rStyle w:val="Hyperlink"/>
            <w:color w:val="auto"/>
            <w:szCs w:val="24"/>
            <w:u w:val="none"/>
          </w:rPr>
          <w:t>csn@allergic.de</w:t>
        </w:r>
      </w:hyperlink>
    </w:p>
    <w:p w:rsidR="004E23B0" w:rsidRPr="002F57D0" w:rsidRDefault="004E23B0" w:rsidP="004E23B0">
      <w:pPr>
        <w:rPr>
          <w:sz w:val="24"/>
          <w:szCs w:val="24"/>
        </w:rPr>
      </w:pPr>
    </w:p>
    <w:p w:rsidR="004E23B0" w:rsidRPr="002F57D0" w:rsidRDefault="004E23B0" w:rsidP="004E23B0">
      <w:pPr>
        <w:pStyle w:val="Text"/>
        <w:rPr>
          <w:szCs w:val="24"/>
        </w:rPr>
      </w:pPr>
      <w:r w:rsidRPr="002F57D0">
        <w:rPr>
          <w:szCs w:val="24"/>
        </w:rPr>
        <w:t>KISS Kontakt- + Informationsstelle</w:t>
      </w:r>
      <w:r w:rsidR="002F57D0" w:rsidRPr="002F57D0">
        <w:rPr>
          <w:szCs w:val="24"/>
        </w:rPr>
        <w:t xml:space="preserve">, </w:t>
      </w:r>
      <w:r w:rsidRPr="002F57D0">
        <w:rPr>
          <w:szCs w:val="24"/>
        </w:rPr>
        <w:t>SHG MCS</w:t>
      </w:r>
      <w:r w:rsidR="0030588F" w:rsidRPr="002F57D0">
        <w:rPr>
          <w:szCs w:val="24"/>
        </w:rPr>
        <w:t xml:space="preserve"> </w:t>
      </w:r>
      <w:r w:rsidRPr="002F57D0">
        <w:rPr>
          <w:szCs w:val="24"/>
        </w:rPr>
        <w:t>Stuttgart</w:t>
      </w:r>
    </w:p>
    <w:p w:rsidR="004E23B0" w:rsidRPr="002F57D0" w:rsidRDefault="004E23B0" w:rsidP="004E23B0">
      <w:pPr>
        <w:pStyle w:val="Text"/>
        <w:rPr>
          <w:szCs w:val="24"/>
        </w:rPr>
      </w:pPr>
      <w:r w:rsidRPr="002F57D0">
        <w:rPr>
          <w:szCs w:val="24"/>
        </w:rPr>
        <w:t>Marienstr. 9, 70178 Stuttgart, Tel. 07 11 / 6 40 61 17</w:t>
      </w:r>
    </w:p>
    <w:p w:rsidR="008D2679" w:rsidRDefault="008D2679" w:rsidP="00D35ABC">
      <w:pPr>
        <w:pStyle w:val="Text"/>
      </w:pPr>
    </w:p>
    <w:p w:rsidR="0030588F" w:rsidRPr="00225E7F" w:rsidRDefault="0030588F" w:rsidP="0030588F">
      <w:pPr>
        <w:pStyle w:val="Text"/>
        <w:rPr>
          <w:szCs w:val="24"/>
        </w:rPr>
      </w:pPr>
      <w:r w:rsidRPr="00225E7F">
        <w:rPr>
          <w:szCs w:val="24"/>
        </w:rPr>
        <w:t>Textauszüge:</w:t>
      </w:r>
    </w:p>
    <w:p w:rsidR="0030588F" w:rsidRPr="00225E7F" w:rsidRDefault="0030588F" w:rsidP="0030588F">
      <w:pPr>
        <w:pStyle w:val="Text"/>
        <w:rPr>
          <w:szCs w:val="24"/>
        </w:rPr>
      </w:pPr>
      <w:r w:rsidRPr="00225E7F">
        <w:rPr>
          <w:szCs w:val="24"/>
        </w:rPr>
        <w:t xml:space="preserve">„Handbuch Chemikalienunverträglichkeit (MCS)“ von Werner </w:t>
      </w:r>
      <w:proofErr w:type="spellStart"/>
      <w:r w:rsidRPr="00225E7F">
        <w:rPr>
          <w:szCs w:val="24"/>
        </w:rPr>
        <w:t>Maschewsky</w:t>
      </w:r>
      <w:proofErr w:type="spellEnd"/>
      <w:r w:rsidRPr="00225E7F">
        <w:rPr>
          <w:szCs w:val="24"/>
        </w:rPr>
        <w:t>,</w:t>
      </w:r>
    </w:p>
    <w:p w:rsidR="0030588F" w:rsidRPr="00225E7F" w:rsidRDefault="0030588F" w:rsidP="0030588F">
      <w:pPr>
        <w:pStyle w:val="Text"/>
        <w:rPr>
          <w:szCs w:val="24"/>
        </w:rPr>
      </w:pPr>
      <w:r w:rsidRPr="00225E7F">
        <w:rPr>
          <w:szCs w:val="24"/>
        </w:rPr>
        <w:t xml:space="preserve">CSN, Chemical </w:t>
      </w:r>
      <w:proofErr w:type="spellStart"/>
      <w:r w:rsidRPr="00225E7F">
        <w:rPr>
          <w:szCs w:val="24"/>
        </w:rPr>
        <w:t>Sensitivity</w:t>
      </w:r>
      <w:proofErr w:type="spellEnd"/>
      <w:r w:rsidRPr="00225E7F">
        <w:rPr>
          <w:szCs w:val="24"/>
        </w:rPr>
        <w:t xml:space="preserve"> Network - </w:t>
      </w:r>
      <w:r w:rsidRPr="00225E7F">
        <w:rPr>
          <w:b/>
          <w:szCs w:val="24"/>
        </w:rPr>
        <w:t>www.csn-deutschland.de</w:t>
      </w:r>
    </w:p>
    <w:p w:rsidR="0030588F" w:rsidRPr="00225E7F" w:rsidRDefault="0030588F" w:rsidP="0030588F">
      <w:pPr>
        <w:pStyle w:val="Text"/>
        <w:rPr>
          <w:szCs w:val="24"/>
          <w:lang w:val="en-US"/>
        </w:rPr>
      </w:pPr>
      <w:r w:rsidRPr="00225E7F">
        <w:rPr>
          <w:szCs w:val="24"/>
          <w:lang w:val="en-US"/>
        </w:rPr>
        <w:t xml:space="preserve">MCS/CFS-Initiative NRW </w:t>
      </w:r>
      <w:proofErr w:type="spellStart"/>
      <w:r w:rsidRPr="00225E7F">
        <w:rPr>
          <w:szCs w:val="24"/>
          <w:lang w:val="en-US"/>
        </w:rPr>
        <w:t>e.V</w:t>
      </w:r>
      <w:proofErr w:type="spellEnd"/>
      <w:r w:rsidRPr="00225E7F">
        <w:rPr>
          <w:szCs w:val="24"/>
          <w:lang w:val="en-US"/>
        </w:rPr>
        <w:t xml:space="preserve">. </w:t>
      </w:r>
      <w:r w:rsidRPr="00225E7F">
        <w:rPr>
          <w:b/>
          <w:szCs w:val="24"/>
          <w:lang w:val="en-US"/>
        </w:rPr>
        <w:t>www.mcs-cfs-initiative.de</w:t>
      </w:r>
    </w:p>
    <w:p w:rsidR="0030588F" w:rsidRDefault="0030588F" w:rsidP="00D35ABC">
      <w:pPr>
        <w:pStyle w:val="Text"/>
      </w:pPr>
    </w:p>
    <w:p w:rsidR="002F57D0" w:rsidRDefault="002F57D0" w:rsidP="00D35ABC">
      <w:pPr>
        <w:pStyle w:val="Text"/>
      </w:pPr>
    </w:p>
    <w:p w:rsidR="002F57D0" w:rsidRPr="002F57D0" w:rsidRDefault="002F57D0" w:rsidP="002F57D0">
      <w:pPr>
        <w:pStyle w:val="Fuzeile"/>
        <w:rPr>
          <w:b/>
          <w:sz w:val="24"/>
          <w:szCs w:val="24"/>
        </w:rPr>
      </w:pPr>
      <w:r w:rsidRPr="002F57D0">
        <w:rPr>
          <w:b/>
          <w:sz w:val="24"/>
          <w:szCs w:val="24"/>
        </w:rPr>
        <w:t>erstellt von Frau C. Frenzl, SHG MCS Ludwigsburg,</w:t>
      </w:r>
    </w:p>
    <w:p w:rsidR="002F57D0" w:rsidRPr="002F57D0" w:rsidRDefault="002F57D0" w:rsidP="002F57D0">
      <w:pPr>
        <w:rPr>
          <w:b/>
          <w:sz w:val="24"/>
          <w:szCs w:val="24"/>
        </w:rPr>
      </w:pPr>
      <w:r w:rsidRPr="002F57D0">
        <w:rPr>
          <w:b/>
          <w:sz w:val="24"/>
          <w:szCs w:val="24"/>
        </w:rPr>
        <w:t>Autorin des Buches „Leben ohne Chemie“, ISBN Nr. 9783734794650</w:t>
      </w:r>
    </w:p>
    <w:sectPr w:rsidR="002F57D0" w:rsidRPr="002F57D0" w:rsidSect="000255B3">
      <w:pgSz w:w="11906" w:h="16838" w:code="9"/>
      <w:pgMar w:top="1418" w:right="1418" w:bottom="1134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B0" w:rsidRDefault="00F501B0" w:rsidP="00D35ABC">
      <w:r>
        <w:separator/>
      </w:r>
    </w:p>
    <w:p w:rsidR="00F501B0" w:rsidRDefault="00F501B0"/>
    <w:p w:rsidR="00F501B0" w:rsidRDefault="00F501B0" w:rsidP="005019FA"/>
  </w:endnote>
  <w:endnote w:type="continuationSeparator" w:id="0">
    <w:p w:rsidR="00F501B0" w:rsidRDefault="00F501B0" w:rsidP="00D35ABC">
      <w:r>
        <w:continuationSeparator/>
      </w:r>
    </w:p>
    <w:p w:rsidR="00F501B0" w:rsidRDefault="00F501B0"/>
    <w:p w:rsidR="00F501B0" w:rsidRDefault="00F501B0" w:rsidP="00501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B0" w:rsidRDefault="00F501B0" w:rsidP="00D35ABC">
      <w:r>
        <w:separator/>
      </w:r>
    </w:p>
    <w:p w:rsidR="00F501B0" w:rsidRDefault="00F501B0"/>
    <w:p w:rsidR="00F501B0" w:rsidRDefault="00F501B0" w:rsidP="005019FA"/>
  </w:footnote>
  <w:footnote w:type="continuationSeparator" w:id="0">
    <w:p w:rsidR="00F501B0" w:rsidRDefault="00F501B0" w:rsidP="00D35ABC">
      <w:r>
        <w:continuationSeparator/>
      </w:r>
    </w:p>
    <w:p w:rsidR="00F501B0" w:rsidRDefault="00F501B0"/>
    <w:p w:rsidR="00F501B0" w:rsidRDefault="00F501B0" w:rsidP="005019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EC" w:rsidRPr="003D4CEC" w:rsidRDefault="003D4CEC" w:rsidP="003D4CEC">
    <w:pPr>
      <w:pStyle w:val="Kopfzeile"/>
      <w:jc w:val="center"/>
      <w:rPr>
        <w:sz w:val="24"/>
        <w:szCs w:val="24"/>
      </w:rPr>
    </w:pPr>
    <w:r w:rsidRPr="003D4CEC">
      <w:rPr>
        <w:sz w:val="24"/>
        <w:szCs w:val="24"/>
      </w:rPr>
      <w:t xml:space="preserve">Seite </w:t>
    </w:r>
    <w:r w:rsidRPr="003D4CEC">
      <w:rPr>
        <w:sz w:val="24"/>
        <w:szCs w:val="24"/>
      </w:rPr>
      <w:fldChar w:fldCharType="begin"/>
    </w:r>
    <w:r w:rsidRPr="003D4CEC">
      <w:rPr>
        <w:sz w:val="24"/>
        <w:szCs w:val="24"/>
      </w:rPr>
      <w:instrText>PAGE   \* MERGEFORMAT</w:instrText>
    </w:r>
    <w:r w:rsidRPr="003D4CEC">
      <w:rPr>
        <w:sz w:val="24"/>
        <w:szCs w:val="24"/>
      </w:rPr>
      <w:fldChar w:fldCharType="separate"/>
    </w:r>
    <w:r w:rsidR="00332DF3">
      <w:rPr>
        <w:noProof/>
        <w:sz w:val="24"/>
        <w:szCs w:val="24"/>
      </w:rPr>
      <w:t>8</w:t>
    </w:r>
    <w:r w:rsidRPr="003D4CE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BA" w:rsidRPr="000255B3" w:rsidRDefault="00A623BA" w:rsidP="000255B3">
    <w:pPr>
      <w:pStyle w:val="Kopfzeile"/>
      <w:tabs>
        <w:tab w:val="clear" w:pos="4536"/>
        <w:tab w:val="clear" w:pos="9072"/>
        <w:tab w:val="left" w:pos="106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437"/>
    <w:multiLevelType w:val="hybridMultilevel"/>
    <w:tmpl w:val="08A88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4A4F"/>
    <w:multiLevelType w:val="multilevel"/>
    <w:tmpl w:val="085C0E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05A0"/>
    <w:multiLevelType w:val="hybridMultilevel"/>
    <w:tmpl w:val="085C0E78"/>
    <w:lvl w:ilvl="0" w:tplc="3D94A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31F8C"/>
    <w:multiLevelType w:val="hybridMultilevel"/>
    <w:tmpl w:val="0526D0FA"/>
    <w:lvl w:ilvl="0" w:tplc="0407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3037DC2"/>
    <w:multiLevelType w:val="hybridMultilevel"/>
    <w:tmpl w:val="AE28C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D0B1A"/>
    <w:multiLevelType w:val="hybridMultilevel"/>
    <w:tmpl w:val="D17E59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96B15"/>
    <w:multiLevelType w:val="hybridMultilevel"/>
    <w:tmpl w:val="C2FA75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8DQT4yASNeQTnix46103zSZRm0WGhkLWXd0BlwidvgVt2272fpO0tHzqjKp17ReJbtcZmPkkTflAjtva+AHe/g==" w:salt="tzRq4b6EpDeom3GT99GT5A==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40"/>
    <w:rsid w:val="000255B3"/>
    <w:rsid w:val="000556BA"/>
    <w:rsid w:val="00061DBE"/>
    <w:rsid w:val="00063406"/>
    <w:rsid w:val="00065C1B"/>
    <w:rsid w:val="00082304"/>
    <w:rsid w:val="000A4A99"/>
    <w:rsid w:val="000A575E"/>
    <w:rsid w:val="000A7BC2"/>
    <w:rsid w:val="000E2A16"/>
    <w:rsid w:val="00127130"/>
    <w:rsid w:val="00176626"/>
    <w:rsid w:val="001A2D25"/>
    <w:rsid w:val="002022CC"/>
    <w:rsid w:val="00204F5B"/>
    <w:rsid w:val="00220850"/>
    <w:rsid w:val="002227BB"/>
    <w:rsid w:val="002242F2"/>
    <w:rsid w:val="00227361"/>
    <w:rsid w:val="0026094A"/>
    <w:rsid w:val="00262D90"/>
    <w:rsid w:val="002820ED"/>
    <w:rsid w:val="00291B68"/>
    <w:rsid w:val="00295E54"/>
    <w:rsid w:val="002B1BAC"/>
    <w:rsid w:val="002B5E1D"/>
    <w:rsid w:val="002F57D0"/>
    <w:rsid w:val="00300837"/>
    <w:rsid w:val="00301945"/>
    <w:rsid w:val="0030588F"/>
    <w:rsid w:val="0032554D"/>
    <w:rsid w:val="00332DF3"/>
    <w:rsid w:val="003C3631"/>
    <w:rsid w:val="003D3AB9"/>
    <w:rsid w:val="003D4CEC"/>
    <w:rsid w:val="00426983"/>
    <w:rsid w:val="00481D5C"/>
    <w:rsid w:val="004A09ED"/>
    <w:rsid w:val="004B2E7C"/>
    <w:rsid w:val="004C1857"/>
    <w:rsid w:val="004E23B0"/>
    <w:rsid w:val="005019FA"/>
    <w:rsid w:val="00534BB2"/>
    <w:rsid w:val="005411DB"/>
    <w:rsid w:val="005732FA"/>
    <w:rsid w:val="00593CD5"/>
    <w:rsid w:val="005A3ACD"/>
    <w:rsid w:val="005C6FBA"/>
    <w:rsid w:val="005E61EF"/>
    <w:rsid w:val="005F5BE6"/>
    <w:rsid w:val="006646DB"/>
    <w:rsid w:val="006740B5"/>
    <w:rsid w:val="00684309"/>
    <w:rsid w:val="006B06FE"/>
    <w:rsid w:val="006B0B7D"/>
    <w:rsid w:val="006D2264"/>
    <w:rsid w:val="006D7428"/>
    <w:rsid w:val="006E1FEA"/>
    <w:rsid w:val="006F4CD2"/>
    <w:rsid w:val="006F4FE8"/>
    <w:rsid w:val="007025E0"/>
    <w:rsid w:val="00722675"/>
    <w:rsid w:val="007230F5"/>
    <w:rsid w:val="0072650D"/>
    <w:rsid w:val="00763B25"/>
    <w:rsid w:val="00793490"/>
    <w:rsid w:val="007A7B8C"/>
    <w:rsid w:val="007E7C95"/>
    <w:rsid w:val="0080153B"/>
    <w:rsid w:val="00841A1E"/>
    <w:rsid w:val="00846029"/>
    <w:rsid w:val="0085556D"/>
    <w:rsid w:val="00855E0E"/>
    <w:rsid w:val="00876FBD"/>
    <w:rsid w:val="008C47DD"/>
    <w:rsid w:val="008D2679"/>
    <w:rsid w:val="008E3D41"/>
    <w:rsid w:val="008F7967"/>
    <w:rsid w:val="009055B8"/>
    <w:rsid w:val="0093197C"/>
    <w:rsid w:val="009370E3"/>
    <w:rsid w:val="00942352"/>
    <w:rsid w:val="00964DB5"/>
    <w:rsid w:val="009A12B7"/>
    <w:rsid w:val="00A11134"/>
    <w:rsid w:val="00A61D4D"/>
    <w:rsid w:val="00A623BA"/>
    <w:rsid w:val="00A773AD"/>
    <w:rsid w:val="00A831BE"/>
    <w:rsid w:val="00B230EB"/>
    <w:rsid w:val="00B527C6"/>
    <w:rsid w:val="00B86CE9"/>
    <w:rsid w:val="00BA69C3"/>
    <w:rsid w:val="00C1310E"/>
    <w:rsid w:val="00C20190"/>
    <w:rsid w:val="00C20F96"/>
    <w:rsid w:val="00C3750F"/>
    <w:rsid w:val="00C71D98"/>
    <w:rsid w:val="00CA3DFE"/>
    <w:rsid w:val="00CC159A"/>
    <w:rsid w:val="00CC5B0B"/>
    <w:rsid w:val="00CD4CF1"/>
    <w:rsid w:val="00CE44D1"/>
    <w:rsid w:val="00CF62D6"/>
    <w:rsid w:val="00CF6446"/>
    <w:rsid w:val="00D00443"/>
    <w:rsid w:val="00D076E0"/>
    <w:rsid w:val="00D255BC"/>
    <w:rsid w:val="00D26DAB"/>
    <w:rsid w:val="00D27863"/>
    <w:rsid w:val="00D35ABC"/>
    <w:rsid w:val="00D56089"/>
    <w:rsid w:val="00D61733"/>
    <w:rsid w:val="00D706B8"/>
    <w:rsid w:val="00DB2C31"/>
    <w:rsid w:val="00DB4A94"/>
    <w:rsid w:val="00DD18F4"/>
    <w:rsid w:val="00DD55FD"/>
    <w:rsid w:val="00DF02D0"/>
    <w:rsid w:val="00DF3FA9"/>
    <w:rsid w:val="00E11E90"/>
    <w:rsid w:val="00E13642"/>
    <w:rsid w:val="00E27B01"/>
    <w:rsid w:val="00EB6320"/>
    <w:rsid w:val="00EB724D"/>
    <w:rsid w:val="00F20B72"/>
    <w:rsid w:val="00F21731"/>
    <w:rsid w:val="00F3156E"/>
    <w:rsid w:val="00F47A40"/>
    <w:rsid w:val="00F501B0"/>
    <w:rsid w:val="00F53C1A"/>
    <w:rsid w:val="00F54966"/>
    <w:rsid w:val="00F826DB"/>
    <w:rsid w:val="00F83F47"/>
    <w:rsid w:val="00FA048B"/>
    <w:rsid w:val="00FA5C2F"/>
    <w:rsid w:val="00FC6022"/>
    <w:rsid w:val="00FE560F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405E32-5576-42AA-8939-2B377438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D35ABC"/>
    <w:rPr>
      <w:rFonts w:ascii="Arial" w:hAnsi="Arial" w:cs="Arial"/>
      <w:sz w:val="32"/>
      <w:szCs w:val="32"/>
    </w:rPr>
  </w:style>
  <w:style w:type="paragraph" w:styleId="berschrift1">
    <w:name w:val="heading 1"/>
    <w:basedOn w:val="Standard"/>
    <w:next w:val="Standard"/>
    <w:autoRedefine/>
    <w:qFormat/>
    <w:rsid w:val="00684309"/>
    <w:pPr>
      <w:keepNext/>
      <w:jc w:val="center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next w:val="Standard"/>
    <w:autoRedefine/>
    <w:qFormat/>
    <w:rsid w:val="00534BB2"/>
    <w:pPr>
      <w:keepNext/>
      <w:outlineLvl w:val="1"/>
    </w:pPr>
    <w:rPr>
      <w:b/>
      <w:bCs/>
      <w:iCs/>
    </w:rPr>
  </w:style>
  <w:style w:type="paragraph" w:styleId="berschrift3">
    <w:name w:val="heading 3"/>
    <w:basedOn w:val="Standard"/>
    <w:next w:val="Standard"/>
    <w:qFormat/>
    <w:rsid w:val="00D255BC"/>
    <w:pPr>
      <w:keepNext/>
      <w:outlineLvl w:val="2"/>
    </w:pPr>
    <w:rPr>
      <w:b/>
      <w:bCs/>
      <w:sz w:val="28"/>
      <w:szCs w:val="26"/>
    </w:rPr>
  </w:style>
  <w:style w:type="paragraph" w:styleId="berschrift4">
    <w:name w:val="heading 4"/>
    <w:basedOn w:val="Standard"/>
    <w:next w:val="Standard"/>
    <w:autoRedefine/>
    <w:qFormat/>
    <w:pPr>
      <w:keepNext/>
      <w:jc w:val="center"/>
      <w:outlineLvl w:val="3"/>
    </w:pPr>
    <w:rPr>
      <w:bCs/>
      <w:sz w:val="16"/>
      <w:szCs w:val="28"/>
    </w:rPr>
  </w:style>
  <w:style w:type="paragraph" w:styleId="berschrift5">
    <w:name w:val="heading 5"/>
    <w:basedOn w:val="Standard"/>
    <w:next w:val="Standard"/>
    <w:autoRedefine/>
    <w:qFormat/>
    <w:pPr>
      <w:jc w:val="center"/>
      <w:outlineLvl w:val="4"/>
    </w:pPr>
    <w:rPr>
      <w:b/>
      <w:bCs/>
      <w:iCs/>
      <w:sz w:val="24"/>
      <w:szCs w:val="26"/>
    </w:rPr>
  </w:style>
  <w:style w:type="paragraph" w:styleId="berschrift6">
    <w:name w:val="heading 6"/>
    <w:basedOn w:val="Standard"/>
    <w:next w:val="Standard"/>
    <w:autoRedefine/>
    <w:qFormat/>
    <w:pPr>
      <w:outlineLvl w:val="5"/>
    </w:pPr>
    <w:rPr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rPr>
      <w:sz w:val="24"/>
    </w:rPr>
  </w:style>
  <w:style w:type="paragraph" w:customStyle="1" w:styleId="Absender">
    <w:name w:val="Absender"/>
    <w:basedOn w:val="Standard"/>
    <w:rPr>
      <w:sz w:val="16"/>
    </w:rPr>
  </w:style>
  <w:style w:type="paragraph" w:styleId="Fuzeile">
    <w:name w:val="footer"/>
    <w:basedOn w:val="Standard"/>
    <w:link w:val="FuzeileZchn"/>
    <w:autoRedefine/>
    <w:pPr>
      <w:tabs>
        <w:tab w:val="center" w:pos="4536"/>
        <w:tab w:val="right" w:pos="9072"/>
      </w:tabs>
    </w:pPr>
    <w:rPr>
      <w:sz w:val="16"/>
    </w:rPr>
  </w:style>
  <w:style w:type="paragraph" w:customStyle="1" w:styleId="Umrandung">
    <w:name w:val="Umrandung"/>
    <w:basedOn w:val="Standard"/>
    <w:next w:val="Standard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rFonts w:eastAsia="MS Mincho"/>
      <w:b/>
      <w:sz w:val="24"/>
    </w:rPr>
  </w:style>
  <w:style w:type="paragraph" w:customStyle="1" w:styleId="Formatvorlage1">
    <w:name w:val="Formatvorlage1"/>
    <w:basedOn w:val="berschrift6"/>
  </w:style>
  <w:style w:type="paragraph" w:styleId="Textkrper">
    <w:name w:val="Body Text"/>
    <w:basedOn w:val="Standard"/>
    <w:pPr>
      <w:jc w:val="both"/>
    </w:pPr>
  </w:style>
  <w:style w:type="character" w:customStyle="1" w:styleId="TextZchn">
    <w:name w:val="Text Zchn"/>
    <w:basedOn w:val="Absatz-Standardschriftart"/>
    <w:link w:val="Text"/>
    <w:rsid w:val="00F47A40"/>
    <w:rPr>
      <w:rFonts w:ascii="Arial" w:hAnsi="Arial" w:cs="Arial"/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rsid w:val="00065C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65C1B"/>
  </w:style>
  <w:style w:type="paragraph" w:customStyle="1" w:styleId="AutoKorrektur">
    <w:name w:val="AutoKorrektur"/>
    <w:rsid w:val="000556B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D4CEC"/>
    <w:rPr>
      <w:rFonts w:ascii="Arial" w:hAnsi="Arial" w:cs="Arial"/>
      <w:sz w:val="32"/>
      <w:szCs w:val="32"/>
    </w:rPr>
  </w:style>
  <w:style w:type="character" w:styleId="Hyperlink">
    <w:name w:val="Hyperlink"/>
    <w:basedOn w:val="Absatz-Standardschriftart"/>
    <w:rsid w:val="004E23B0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2F57D0"/>
    <w:rPr>
      <w:rFonts w:ascii="Arial" w:hAnsi="Arial" w:cs="Arial"/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n@allergic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sn-deutschland.d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1051</Words>
  <Characters>6628</Characters>
  <Application>Microsoft Office Word</Application>
  <DocSecurity>8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diese Zurückhaltung auf dem Gebiet der Diagnose und der Definition gibt es mehrere Gründe: Ei-nerseits sind wir keine Ärzt</vt:lpstr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diese Zurückhaltung auf dem Gebiet der Diagnose und der Definition gibt es mehrere Gründe: Ei-nerseits sind wir keine Ärzt</dc:title>
  <dc:subject/>
  <dc:creator>Christiane Frenzl</dc:creator>
  <cp:keywords/>
  <dc:description/>
  <cp:lastModifiedBy>C. Frenzl</cp:lastModifiedBy>
  <cp:revision>2</cp:revision>
  <cp:lastPrinted>2005-12-06T10:34:00Z</cp:lastPrinted>
  <dcterms:created xsi:type="dcterms:W3CDTF">2018-11-22T12:11:00Z</dcterms:created>
  <dcterms:modified xsi:type="dcterms:W3CDTF">2018-11-22T12:11:00Z</dcterms:modified>
</cp:coreProperties>
</file>